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1E" w:rsidRDefault="00E97076">
      <w:pPr>
        <w:rPr>
          <w:b/>
          <w:sz w:val="24"/>
        </w:rPr>
      </w:pPr>
      <w:r>
        <w:rPr>
          <w:b/>
          <w:sz w:val="24"/>
        </w:rPr>
        <w:t xml:space="preserve">STRUCTURAL </w:t>
      </w:r>
      <w:r w:rsidR="00075304" w:rsidRPr="00075304">
        <w:rPr>
          <w:b/>
          <w:sz w:val="24"/>
        </w:rPr>
        <w:t>ADAPTATIONS</w:t>
      </w:r>
      <w:r w:rsidR="00075304">
        <w:rPr>
          <w:b/>
          <w:sz w:val="24"/>
        </w:rPr>
        <w:t xml:space="preserve"> OF LIVING THINGS: NOTES &amp; PRACTICE</w:t>
      </w:r>
    </w:p>
    <w:p w:rsidR="00075304" w:rsidRPr="00075304" w:rsidRDefault="00B451D7" w:rsidP="00075304">
      <w:pPr>
        <w:rPr>
          <w:sz w:val="24"/>
        </w:rPr>
      </w:pPr>
      <w:r w:rsidRPr="00075304">
        <w:rPr>
          <w:b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193040</wp:posOffset>
            </wp:positionV>
            <wp:extent cx="1866900" cy="1158875"/>
            <wp:effectExtent l="0" t="0" r="0" b="3175"/>
            <wp:wrapTight wrapText="bothSides">
              <wp:wrapPolygon edited="0">
                <wp:start x="0" y="0"/>
                <wp:lineTo x="0" y="21304"/>
                <wp:lineTo x="21380" y="21304"/>
                <wp:lineTo x="21380" y="0"/>
                <wp:lineTo x="0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7" t="23728" r="9826" b="8599"/>
                    <a:stretch/>
                  </pic:blipFill>
                  <pic:spPr>
                    <a:xfrm>
                      <a:off x="0" y="0"/>
                      <a:ext cx="1866900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5304" w:rsidRPr="00075304">
        <w:rPr>
          <w:b/>
          <w:sz w:val="24"/>
        </w:rPr>
        <w:t xml:space="preserve">Movement: </w:t>
      </w:r>
    </w:p>
    <w:p w:rsidR="00075304" w:rsidRPr="00075304" w:rsidRDefault="00075304" w:rsidP="00075304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Many animals have an </w:t>
      </w:r>
      <w:r w:rsidRPr="002F2FEA">
        <w:rPr>
          <w:b/>
          <w:i/>
          <w:sz w:val="24"/>
        </w:rPr>
        <w:t>endoskeleton</w:t>
      </w:r>
      <w:r>
        <w:rPr>
          <w:b/>
          <w:sz w:val="24"/>
        </w:rPr>
        <w:t xml:space="preserve"> (internal skeleton) that helps them move.</w:t>
      </w:r>
      <w:r w:rsidRPr="00075304">
        <w:rPr>
          <w:noProof/>
        </w:rPr>
        <w:t xml:space="preserve"> </w:t>
      </w:r>
    </w:p>
    <w:p w:rsidR="00075304" w:rsidRPr="00075304" w:rsidRDefault="00075304" w:rsidP="00075304">
      <w:pPr>
        <w:pStyle w:val="ListParagraph"/>
        <w:numPr>
          <w:ilvl w:val="1"/>
          <w:numId w:val="1"/>
        </w:numPr>
        <w:rPr>
          <w:sz w:val="24"/>
        </w:rPr>
      </w:pPr>
      <w:r>
        <w:rPr>
          <w:noProof/>
        </w:rPr>
        <w:t xml:space="preserve">What structures allow protista to move? </w:t>
      </w:r>
      <w:r w:rsidRPr="00075304">
        <w:rPr>
          <w:i/>
          <w:noProof/>
        </w:rPr>
        <w:t>HINT: There are 3...</w:t>
      </w:r>
    </w:p>
    <w:p w:rsidR="00075304" w:rsidRDefault="00075304" w:rsidP="00075304">
      <w:pPr>
        <w:pStyle w:val="ListParagraph"/>
        <w:ind w:left="1440"/>
        <w:rPr>
          <w:i/>
          <w:noProof/>
        </w:rPr>
      </w:pPr>
    </w:p>
    <w:p w:rsidR="00075304" w:rsidRDefault="00075304" w:rsidP="00075304">
      <w:pPr>
        <w:pStyle w:val="ListParagraph"/>
        <w:ind w:left="1440"/>
        <w:rPr>
          <w:sz w:val="24"/>
        </w:rPr>
      </w:pPr>
    </w:p>
    <w:p w:rsidR="00075304" w:rsidRPr="00075304" w:rsidRDefault="00075304" w:rsidP="00075304">
      <w:pPr>
        <w:pStyle w:val="ListParagraph"/>
        <w:ind w:left="1440"/>
        <w:rPr>
          <w:sz w:val="24"/>
        </w:rPr>
      </w:pPr>
    </w:p>
    <w:p w:rsidR="00075304" w:rsidRPr="00075304" w:rsidRDefault="00075304" w:rsidP="00075304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Plants and fungi are </w:t>
      </w:r>
      <w:r w:rsidRPr="002F2FEA">
        <w:rPr>
          <w:b/>
          <w:i/>
          <w:sz w:val="24"/>
        </w:rPr>
        <w:t>sessile</w:t>
      </w:r>
      <w:r>
        <w:rPr>
          <w:b/>
          <w:sz w:val="24"/>
        </w:rPr>
        <w:t xml:space="preserve"> (they cannot move). </w:t>
      </w:r>
      <w:r w:rsidRPr="00075304">
        <w:rPr>
          <w:b/>
          <w:sz w:val="24"/>
        </w:rPr>
        <w:t xml:space="preserve">Plants have a </w:t>
      </w:r>
      <w:r w:rsidRPr="002F2FEA">
        <w:rPr>
          <w:b/>
          <w:i/>
          <w:sz w:val="24"/>
        </w:rPr>
        <w:t>vascular root system</w:t>
      </w:r>
      <w:r w:rsidRPr="00075304">
        <w:rPr>
          <w:b/>
          <w:sz w:val="24"/>
        </w:rPr>
        <w:t xml:space="preserve"> for obtaining and transporting water and nutrients.</w:t>
      </w:r>
      <w:r>
        <w:rPr>
          <w:b/>
          <w:sz w:val="24"/>
        </w:rPr>
        <w:t xml:space="preserve"> Fungi have a network of </w:t>
      </w:r>
      <w:r w:rsidRPr="002F2FEA">
        <w:rPr>
          <w:b/>
          <w:i/>
          <w:sz w:val="24"/>
        </w:rPr>
        <w:t>hyphae</w:t>
      </w:r>
      <w:r>
        <w:rPr>
          <w:b/>
          <w:sz w:val="24"/>
        </w:rPr>
        <w:t xml:space="preserve"> that secrete digestive enzymes and then absorb the nutrients afterward.</w:t>
      </w:r>
    </w:p>
    <w:p w:rsidR="00075304" w:rsidRPr="00075304" w:rsidRDefault="00075304" w:rsidP="00075304">
      <w:pPr>
        <w:pStyle w:val="ListParagraph"/>
        <w:numPr>
          <w:ilvl w:val="1"/>
          <w:numId w:val="1"/>
        </w:numPr>
        <w:rPr>
          <w:sz w:val="24"/>
        </w:rPr>
      </w:pPr>
      <w:r w:rsidRPr="00075304">
        <w:rPr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381125" cy="1249680"/>
            <wp:effectExtent l="0" t="0" r="9525" b="7620"/>
            <wp:wrapTight wrapText="bothSides">
              <wp:wrapPolygon edited="0">
                <wp:start x="0" y="0"/>
                <wp:lineTo x="0" y="21402"/>
                <wp:lineTo x="21451" y="21402"/>
                <wp:lineTo x="21451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81" t="20986" r="17282" b="3508"/>
                    <a:stretch/>
                  </pic:blipFill>
                  <pic:spPr>
                    <a:xfrm>
                      <a:off x="0" y="0"/>
                      <a:ext cx="138112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Explain the advantage of roots and hyphae for organisms that cannot move in response to their environment.</w:t>
      </w:r>
      <w:r w:rsidRPr="00075304">
        <w:rPr>
          <w:noProof/>
        </w:rPr>
        <w:t xml:space="preserve"> </w:t>
      </w:r>
    </w:p>
    <w:p w:rsidR="00075304" w:rsidRDefault="00075304" w:rsidP="00075304">
      <w:pPr>
        <w:rPr>
          <w:sz w:val="24"/>
        </w:rPr>
      </w:pPr>
    </w:p>
    <w:p w:rsidR="00075304" w:rsidRDefault="00075304" w:rsidP="00075304">
      <w:pPr>
        <w:rPr>
          <w:sz w:val="24"/>
        </w:rPr>
      </w:pPr>
    </w:p>
    <w:p w:rsidR="00075304" w:rsidRPr="00075304" w:rsidRDefault="00075304" w:rsidP="00075304">
      <w:pPr>
        <w:rPr>
          <w:b/>
          <w:sz w:val="24"/>
        </w:rPr>
      </w:pPr>
      <w:r>
        <w:rPr>
          <w:b/>
          <w:sz w:val="24"/>
        </w:rPr>
        <w:t>Defense:</w:t>
      </w:r>
    </w:p>
    <w:p w:rsidR="002F2FEA" w:rsidRPr="002F2FEA" w:rsidRDefault="00075304" w:rsidP="002F2FEA">
      <w:pPr>
        <w:pStyle w:val="ListParagraph"/>
        <w:numPr>
          <w:ilvl w:val="0"/>
          <w:numId w:val="1"/>
        </w:numPr>
        <w:spacing w:before="240"/>
        <w:rPr>
          <w:sz w:val="24"/>
        </w:rPr>
      </w:pPr>
      <w:r>
        <w:rPr>
          <w:b/>
          <w:sz w:val="24"/>
        </w:rPr>
        <w:t>Animals can blend in to the pattern/colors of their environment (</w:t>
      </w:r>
      <w:r>
        <w:rPr>
          <w:b/>
          <w:i/>
          <w:sz w:val="24"/>
        </w:rPr>
        <w:t>camouflage</w:t>
      </w:r>
      <w:r>
        <w:rPr>
          <w:b/>
          <w:sz w:val="24"/>
        </w:rPr>
        <w:t xml:space="preserve">), or </w:t>
      </w:r>
      <w:r w:rsidR="002F2FEA">
        <w:rPr>
          <w:b/>
          <w:sz w:val="24"/>
        </w:rPr>
        <w:t>copy the phenotype of a dangerous animal (</w:t>
      </w:r>
      <w:r w:rsidR="002F2FEA" w:rsidRPr="002F2FEA">
        <w:rPr>
          <w:b/>
          <w:i/>
          <w:sz w:val="24"/>
        </w:rPr>
        <w:t>mimicry</w:t>
      </w:r>
      <w:r w:rsidR="002F2FEA">
        <w:rPr>
          <w:b/>
          <w:sz w:val="24"/>
        </w:rPr>
        <w:t>).</w:t>
      </w:r>
    </w:p>
    <w:p w:rsidR="002F2FEA" w:rsidRDefault="002F2FEA" w:rsidP="002F2FEA">
      <w:pPr>
        <w:pStyle w:val="ListParagraph"/>
        <w:numPr>
          <w:ilvl w:val="1"/>
          <w:numId w:val="1"/>
        </w:numPr>
        <w:spacing w:before="240"/>
        <w:rPr>
          <w:sz w:val="24"/>
        </w:rPr>
      </w:pPr>
      <w:r w:rsidRPr="002F2FEA">
        <w:rPr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762125" cy="1505585"/>
            <wp:effectExtent l="0" t="0" r="9525" b="0"/>
            <wp:wrapTight wrapText="bothSides">
              <wp:wrapPolygon edited="0">
                <wp:start x="0" y="0"/>
                <wp:lineTo x="0" y="21318"/>
                <wp:lineTo x="21483" y="21318"/>
                <wp:lineTo x="21483" y="0"/>
                <wp:lineTo x="0" y="0"/>
              </wp:wrapPolygon>
            </wp:wrapTight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Explain the advantage for an animal that uses camouflage.</w:t>
      </w:r>
    </w:p>
    <w:p w:rsidR="002F2FEA" w:rsidRDefault="002F2FEA" w:rsidP="002F2FEA">
      <w:pPr>
        <w:pStyle w:val="ListParagraph"/>
        <w:spacing w:before="240"/>
        <w:ind w:left="1440"/>
        <w:rPr>
          <w:sz w:val="24"/>
        </w:rPr>
      </w:pPr>
    </w:p>
    <w:p w:rsidR="002F2FEA" w:rsidRDefault="002F2FEA" w:rsidP="002F2FEA">
      <w:pPr>
        <w:pStyle w:val="ListParagraph"/>
        <w:spacing w:before="240"/>
        <w:ind w:left="1440"/>
        <w:rPr>
          <w:sz w:val="24"/>
        </w:rPr>
      </w:pPr>
    </w:p>
    <w:p w:rsidR="002F2FEA" w:rsidRDefault="002F2FEA" w:rsidP="002F2FEA">
      <w:pPr>
        <w:pStyle w:val="ListParagraph"/>
        <w:spacing w:before="240"/>
        <w:ind w:left="1440"/>
        <w:rPr>
          <w:sz w:val="24"/>
        </w:rPr>
      </w:pPr>
    </w:p>
    <w:p w:rsidR="002F2FEA" w:rsidRPr="002F2FEA" w:rsidRDefault="002F2FEA" w:rsidP="002F2FEA">
      <w:pPr>
        <w:pStyle w:val="ListParagraph"/>
        <w:numPr>
          <w:ilvl w:val="1"/>
          <w:numId w:val="1"/>
        </w:numPr>
        <w:spacing w:before="240"/>
        <w:rPr>
          <w:sz w:val="24"/>
        </w:rPr>
      </w:pPr>
      <w:r>
        <w:rPr>
          <w:sz w:val="24"/>
        </w:rPr>
        <w:t>Explain the advantage for an animal that uses mimicry.</w:t>
      </w:r>
      <w:r w:rsidRPr="002F2FEA">
        <w:rPr>
          <w:noProof/>
        </w:rPr>
        <w:t xml:space="preserve"> </w:t>
      </w:r>
    </w:p>
    <w:p w:rsidR="00ED2153" w:rsidRPr="00ED2153" w:rsidRDefault="00ED2153" w:rsidP="00ED2153">
      <w:pPr>
        <w:spacing w:before="240"/>
        <w:rPr>
          <w:sz w:val="24"/>
        </w:rPr>
      </w:pPr>
    </w:p>
    <w:p w:rsidR="00555740" w:rsidRDefault="00555740" w:rsidP="00555740">
      <w:pPr>
        <w:spacing w:before="240"/>
        <w:rPr>
          <w:noProof/>
        </w:rPr>
      </w:pPr>
      <w:r>
        <w:rPr>
          <w:b/>
          <w:noProof/>
        </w:rPr>
        <w:t>Gas Exchange</w:t>
      </w:r>
      <w:r w:rsidR="00FC43BE">
        <w:rPr>
          <w:b/>
          <w:noProof/>
        </w:rPr>
        <w:t>:</w:t>
      </w:r>
    </w:p>
    <w:p w:rsidR="002F2FEA" w:rsidRPr="00555740" w:rsidRDefault="00555740" w:rsidP="00555740">
      <w:pPr>
        <w:pStyle w:val="ListParagraph"/>
        <w:numPr>
          <w:ilvl w:val="0"/>
          <w:numId w:val="1"/>
        </w:numPr>
        <w:spacing w:before="240"/>
        <w:rPr>
          <w:sz w:val="24"/>
        </w:rPr>
      </w:pPr>
      <w:r>
        <w:rPr>
          <w:b/>
          <w:noProof/>
        </w:rPr>
        <w:t xml:space="preserve">Animals breathe in different ways – some animals, like worms, breathe through their skin; other animals breathe using lungs or gills. All animals, however, must have </w:t>
      </w:r>
      <w:r w:rsidRPr="00555740">
        <w:rPr>
          <w:b/>
          <w:i/>
          <w:noProof/>
        </w:rPr>
        <w:t>moisture</w:t>
      </w:r>
      <w:r>
        <w:rPr>
          <w:b/>
          <w:noProof/>
        </w:rPr>
        <w:t xml:space="preserve"> for effective gas exchange (CO2 released, O2 taken in)</w:t>
      </w:r>
      <w:r>
        <w:rPr>
          <w:noProof/>
        </w:rPr>
        <w:t>.</w:t>
      </w:r>
    </w:p>
    <w:p w:rsidR="00555740" w:rsidRPr="00555740" w:rsidRDefault="00555740" w:rsidP="00555740">
      <w:pPr>
        <w:pStyle w:val="ListParagraph"/>
        <w:numPr>
          <w:ilvl w:val="1"/>
          <w:numId w:val="1"/>
        </w:numPr>
        <w:spacing w:before="240"/>
        <w:rPr>
          <w:sz w:val="24"/>
        </w:rPr>
      </w:pPr>
      <w:r>
        <w:rPr>
          <w:noProof/>
        </w:rPr>
        <w:t>Many animals, like humans, can keep their internal respiratory structures moist. How do animals like fish and worms – that don’t have internal lungs – keep their respiratory structures moist?</w:t>
      </w:r>
    </w:p>
    <w:p w:rsidR="00555740" w:rsidRDefault="00555740" w:rsidP="00555740">
      <w:pPr>
        <w:pStyle w:val="ListParagraph"/>
        <w:spacing w:before="240"/>
        <w:ind w:left="1440"/>
        <w:rPr>
          <w:noProof/>
        </w:rPr>
      </w:pPr>
    </w:p>
    <w:p w:rsidR="00555740" w:rsidRDefault="00555740" w:rsidP="00555740">
      <w:pPr>
        <w:pStyle w:val="ListParagraph"/>
        <w:spacing w:before="240"/>
        <w:ind w:left="1440"/>
        <w:rPr>
          <w:noProof/>
        </w:rPr>
      </w:pPr>
    </w:p>
    <w:p w:rsidR="00555740" w:rsidRPr="00555740" w:rsidRDefault="00555740" w:rsidP="00555740">
      <w:pPr>
        <w:pStyle w:val="ListParagraph"/>
        <w:spacing w:before="240"/>
        <w:ind w:left="1440"/>
        <w:rPr>
          <w:sz w:val="24"/>
        </w:rPr>
      </w:pPr>
    </w:p>
    <w:p w:rsidR="00FC43BE" w:rsidRPr="00FC43BE" w:rsidRDefault="00FC43BE" w:rsidP="00555740">
      <w:pPr>
        <w:pStyle w:val="ListParagraph"/>
        <w:numPr>
          <w:ilvl w:val="0"/>
          <w:numId w:val="1"/>
        </w:numPr>
        <w:spacing w:before="240"/>
        <w:rPr>
          <w:sz w:val="24"/>
        </w:rPr>
      </w:pPr>
      <w:r w:rsidRPr="00FC43BE">
        <w:rPr>
          <w:b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293370</wp:posOffset>
            </wp:positionV>
            <wp:extent cx="1504950" cy="958850"/>
            <wp:effectExtent l="0" t="0" r="0" b="0"/>
            <wp:wrapTight wrapText="bothSides">
              <wp:wrapPolygon edited="0">
                <wp:start x="0" y="0"/>
                <wp:lineTo x="0" y="21028"/>
                <wp:lineTo x="21327" y="21028"/>
                <wp:lineTo x="21327" y="0"/>
                <wp:lineTo x="0" y="0"/>
              </wp:wrapPolygon>
            </wp:wrapTight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740">
        <w:rPr>
          <w:b/>
          <w:sz w:val="24"/>
        </w:rPr>
        <w:t xml:space="preserve">Plants must also exchange gases for not only cellular respiration, but also photosynthesis. </w:t>
      </w:r>
      <w:r>
        <w:rPr>
          <w:b/>
          <w:sz w:val="24"/>
        </w:rPr>
        <w:t xml:space="preserve">Their leaves contain pores called </w:t>
      </w:r>
      <w:r>
        <w:rPr>
          <w:b/>
          <w:i/>
          <w:sz w:val="24"/>
        </w:rPr>
        <w:t>stomata</w:t>
      </w:r>
      <w:r>
        <w:rPr>
          <w:b/>
          <w:sz w:val="24"/>
        </w:rPr>
        <w:t xml:space="preserve"> that can open and close.</w:t>
      </w:r>
    </w:p>
    <w:p w:rsidR="00FC43BE" w:rsidRDefault="00FC43BE" w:rsidP="00FC43BE">
      <w:pPr>
        <w:pStyle w:val="ListParagraph"/>
        <w:numPr>
          <w:ilvl w:val="1"/>
          <w:numId w:val="1"/>
        </w:numPr>
        <w:spacing w:before="240"/>
        <w:rPr>
          <w:sz w:val="24"/>
        </w:rPr>
      </w:pPr>
      <w:r>
        <w:rPr>
          <w:sz w:val="24"/>
        </w:rPr>
        <w:t>What gas is taken in by plants for photosynthesis? What gas is released by plants as a product of photosynthesis?</w:t>
      </w:r>
    </w:p>
    <w:p w:rsidR="00FC43BE" w:rsidRDefault="00FC43BE" w:rsidP="00FC43BE">
      <w:pPr>
        <w:pStyle w:val="ListParagraph"/>
        <w:spacing w:before="240"/>
        <w:ind w:left="1440"/>
        <w:rPr>
          <w:sz w:val="24"/>
        </w:rPr>
      </w:pPr>
    </w:p>
    <w:p w:rsidR="00FC43BE" w:rsidRDefault="001C0F0A" w:rsidP="00ED2153">
      <w:pPr>
        <w:spacing w:before="240"/>
        <w:ind w:left="720"/>
        <w:rPr>
          <w:sz w:val="24"/>
        </w:rPr>
      </w:pPr>
      <w:r w:rsidRPr="00FC43BE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66975" cy="1380490"/>
            <wp:effectExtent l="0" t="0" r="9525" b="0"/>
            <wp:wrapTight wrapText="bothSides">
              <wp:wrapPolygon edited="0">
                <wp:start x="0" y="0"/>
                <wp:lineTo x="0" y="21163"/>
                <wp:lineTo x="21517" y="21163"/>
                <wp:lineTo x="215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48"/>
                    <a:stretch/>
                  </pic:blipFill>
                  <pic:spPr bwMode="auto">
                    <a:xfrm>
                      <a:off x="0" y="0"/>
                      <a:ext cx="2466975" cy="1380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C43BE" w:rsidRPr="00FC43BE">
        <w:rPr>
          <w:b/>
          <w:i/>
          <w:noProof/>
        </w:rPr>
        <w:t>Guard cells</w:t>
      </w:r>
      <w:r w:rsidR="00FC43BE" w:rsidRPr="00FC43BE">
        <w:rPr>
          <w:i/>
          <w:noProof/>
        </w:rPr>
        <w:t xml:space="preserve"> </w:t>
      </w:r>
      <w:r w:rsidR="00FC43BE" w:rsidRPr="00FC43BE">
        <w:rPr>
          <w:b/>
          <w:noProof/>
        </w:rPr>
        <w:t>control the opening of stomata. When the guard cells swell with water, the pore opens; when the cells lose water, the pore closes.</w:t>
      </w:r>
      <w:r w:rsidR="00FC43BE" w:rsidRPr="00FC43BE">
        <w:rPr>
          <w:noProof/>
        </w:rPr>
        <w:t xml:space="preserve"> </w:t>
      </w:r>
    </w:p>
    <w:p w:rsidR="00FC43BE" w:rsidRPr="00FC43BE" w:rsidRDefault="00FC43BE" w:rsidP="00FC43BE">
      <w:pPr>
        <w:rPr>
          <w:sz w:val="24"/>
        </w:rPr>
      </w:pPr>
      <w:bookmarkStart w:id="0" w:name="_GoBack"/>
      <w:bookmarkEnd w:id="0"/>
    </w:p>
    <w:p w:rsidR="00555740" w:rsidRDefault="001C0F0A" w:rsidP="001C0F0A">
      <w:pPr>
        <w:rPr>
          <w:b/>
          <w:sz w:val="24"/>
        </w:rPr>
      </w:pPr>
      <w:r>
        <w:rPr>
          <w:b/>
          <w:sz w:val="24"/>
        </w:rPr>
        <w:t>Osmoregulation:</w:t>
      </w:r>
    </w:p>
    <w:p w:rsidR="001C0F0A" w:rsidRDefault="003167B8" w:rsidP="001C0F0A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Living things need just the right amount of water to survive. Aquatic animals regulate water based on the salt content of their environment.</w:t>
      </w:r>
      <w:r w:rsidR="00C921EA">
        <w:rPr>
          <w:b/>
          <w:sz w:val="24"/>
        </w:rPr>
        <w:t xml:space="preserve"> Freshwater fish produce lots of dilute urine to get rid of excess water, while saltwater fish drink water and remove excess salt via their gills.</w:t>
      </w:r>
    </w:p>
    <w:p w:rsidR="003167B8" w:rsidRPr="003167B8" w:rsidRDefault="003167B8" w:rsidP="003167B8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Draw an arrow showing the movement of water in each scenario below.</w:t>
      </w:r>
    </w:p>
    <w:p w:rsidR="003167B8" w:rsidRDefault="00A65504" w:rsidP="003167B8">
      <w:pPr>
        <w:pStyle w:val="ListParagraph"/>
        <w:ind w:left="1440"/>
        <w:rPr>
          <w:sz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6D3D010" wp14:editId="36E1F5A4">
            <wp:simplePos x="0" y="0"/>
            <wp:positionH relativeFrom="column">
              <wp:posOffset>3657600</wp:posOffset>
            </wp:positionH>
            <wp:positionV relativeFrom="paragraph">
              <wp:posOffset>9525</wp:posOffset>
            </wp:positionV>
            <wp:extent cx="3076575" cy="475615"/>
            <wp:effectExtent l="0" t="0" r="9525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92" b="32483"/>
                    <a:stretch/>
                  </pic:blipFill>
                  <pic:spPr bwMode="auto">
                    <a:xfrm>
                      <a:off x="0" y="0"/>
                      <a:ext cx="3076575" cy="475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7B8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9525</wp:posOffset>
            </wp:positionV>
            <wp:extent cx="3076575" cy="475615"/>
            <wp:effectExtent l="0" t="0" r="9525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92" b="32483"/>
                    <a:stretch/>
                  </pic:blipFill>
                  <pic:spPr bwMode="auto">
                    <a:xfrm>
                      <a:off x="0" y="0"/>
                      <a:ext cx="3076575" cy="475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7B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85724</wp:posOffset>
                </wp:positionV>
                <wp:extent cx="0" cy="1076325"/>
                <wp:effectExtent l="1905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0940B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75pt,6.75pt" to="282.75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</w:p>
    <w:p w:rsidR="003167B8" w:rsidRDefault="00A65504" w:rsidP="003167B8">
      <w:pPr>
        <w:pStyle w:val="ListParagraph"/>
        <w:ind w:left="1440"/>
        <w:rPr>
          <w:sz w:val="24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68179DB1" wp14:editId="6D0974C0">
            <wp:simplePos x="0" y="0"/>
            <wp:positionH relativeFrom="column">
              <wp:posOffset>3950970</wp:posOffset>
            </wp:positionH>
            <wp:positionV relativeFrom="paragraph">
              <wp:posOffset>8890</wp:posOffset>
            </wp:positionV>
            <wp:extent cx="1569720" cy="876300"/>
            <wp:effectExtent l="0" t="0" r="0" b="0"/>
            <wp:wrapSquare wrapText="bothSides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7B8"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904240</wp:posOffset>
            </wp:positionH>
            <wp:positionV relativeFrom="paragraph">
              <wp:posOffset>8890</wp:posOffset>
            </wp:positionV>
            <wp:extent cx="1569720" cy="876300"/>
            <wp:effectExtent l="0" t="0" r="0" b="0"/>
            <wp:wrapSquare wrapText="bothSides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7B8" w:rsidRDefault="00A65504" w:rsidP="003167B8">
      <w:pPr>
        <w:pStyle w:val="ListParagraph"/>
        <w:ind w:left="14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828A0" wp14:editId="125B5CCB">
                <wp:simplePos x="0" y="0"/>
                <wp:positionH relativeFrom="column">
                  <wp:posOffset>4514850</wp:posOffset>
                </wp:positionH>
                <wp:positionV relativeFrom="paragraph">
                  <wp:posOffset>141605</wp:posOffset>
                </wp:positionV>
                <wp:extent cx="914400" cy="276225"/>
                <wp:effectExtent l="0" t="0" r="381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67B8" w:rsidRDefault="003167B8" w:rsidP="003167B8">
                            <w:r>
                              <w:t>10% salt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828A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5.5pt;margin-top:11.15pt;width:1in;height:21.7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" fillcolor="white [3212]" stroked="f" strokeweight=".5pt">
                <v:fill opacity="26214f"/>
                <v:textbox>
                  <w:txbxContent>
                    <w:p w:rsidR="003167B8" w:rsidRDefault="003167B8" w:rsidP="003167B8">
                      <w:r>
                        <w:t>10% salt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AFB2A4" wp14:editId="5F65122C">
                <wp:simplePos x="0" y="0"/>
                <wp:positionH relativeFrom="column">
                  <wp:posOffset>5934075</wp:posOffset>
                </wp:positionH>
                <wp:positionV relativeFrom="paragraph">
                  <wp:posOffset>8255</wp:posOffset>
                </wp:positionV>
                <wp:extent cx="914400" cy="276225"/>
                <wp:effectExtent l="0" t="0" r="381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5504" w:rsidRDefault="00A65504" w:rsidP="00A65504">
                            <w:r>
                              <w:t>0% salt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FB2A4" id="Text Box 18" o:spid="_x0000_s1027" type="#_x0000_t202" style="position:absolute;left:0;text-align:left;margin-left:467.25pt;margin-top:.65pt;width:1in;height:21.7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" fillcolor="white [3212]" stroked="f" strokeweight=".5pt">
                <v:fill opacity="26214f"/>
                <v:textbox>
                  <w:txbxContent>
                    <w:p w:rsidR="00A65504" w:rsidRDefault="00A65504" w:rsidP="00A65504">
                      <w:r>
                        <w:t>0% salt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FC5FD2" wp14:editId="7CF4E289">
                <wp:simplePos x="0" y="0"/>
                <wp:positionH relativeFrom="column">
                  <wp:posOffset>2724150</wp:posOffset>
                </wp:positionH>
                <wp:positionV relativeFrom="paragraph">
                  <wp:posOffset>8255</wp:posOffset>
                </wp:positionV>
                <wp:extent cx="914400" cy="276225"/>
                <wp:effectExtent l="0" t="0" r="381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67B8" w:rsidRDefault="00A65504" w:rsidP="003167B8">
                            <w:r>
                              <w:t>30</w:t>
                            </w:r>
                            <w:r w:rsidR="003167B8">
                              <w:t>% salt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C5FD2" id="Text Box 13" o:spid="_x0000_s1028" type="#_x0000_t202" style="position:absolute;left:0;text-align:left;margin-left:214.5pt;margin-top:.65pt;width:1in;height:21.7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" fillcolor="white [3212]" stroked="f" strokeweight=".5pt">
                <v:fill opacity="26214f"/>
                <v:textbox>
                  <w:txbxContent>
                    <w:p w:rsidR="003167B8" w:rsidRDefault="00A65504" w:rsidP="003167B8">
                      <w:r>
                        <w:t>30</w:t>
                      </w:r>
                      <w:r w:rsidR="003167B8">
                        <w:t>% salt</w:t>
                      </w:r>
                    </w:p>
                  </w:txbxContent>
                </v:textbox>
              </v:shape>
            </w:pict>
          </mc:Fallback>
        </mc:AlternateContent>
      </w:r>
      <w:r w:rsidR="003167B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170180</wp:posOffset>
                </wp:positionV>
                <wp:extent cx="914400" cy="276225"/>
                <wp:effectExtent l="0" t="0" r="381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67B8" w:rsidRDefault="003167B8">
                            <w:r>
                              <w:t>10% salt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14pt;margin-top:13.4pt;width:1in;height:21.7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" fillcolor="white [3212]" stroked="f" strokeweight=".5pt">
                <v:fill opacity="26214f"/>
                <v:textbox>
                  <w:txbxContent>
                    <w:p w:rsidR="003167B8" w:rsidRDefault="003167B8">
                      <w:r>
                        <w:t>10% salt</w:t>
                      </w:r>
                    </w:p>
                  </w:txbxContent>
                </v:textbox>
              </v:shape>
            </w:pict>
          </mc:Fallback>
        </mc:AlternateContent>
      </w:r>
    </w:p>
    <w:p w:rsidR="003167B8" w:rsidRDefault="00A65504" w:rsidP="003167B8">
      <w:pPr>
        <w:pStyle w:val="ListParagraph"/>
        <w:ind w:left="1440"/>
        <w:rPr>
          <w:sz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76D3D010" wp14:editId="36E1F5A4">
            <wp:simplePos x="0" y="0"/>
            <wp:positionH relativeFrom="column">
              <wp:posOffset>3636010</wp:posOffset>
            </wp:positionH>
            <wp:positionV relativeFrom="paragraph">
              <wp:posOffset>9525</wp:posOffset>
            </wp:positionV>
            <wp:extent cx="3076575" cy="475615"/>
            <wp:effectExtent l="0" t="0" r="9525" b="63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92" b="32483"/>
                    <a:stretch/>
                  </pic:blipFill>
                  <pic:spPr bwMode="auto">
                    <a:xfrm>
                      <a:off x="0" y="0"/>
                      <a:ext cx="3076575" cy="475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76D3D010" wp14:editId="36E1F5A4">
            <wp:simplePos x="0" y="0"/>
            <wp:positionH relativeFrom="column">
              <wp:posOffset>466725</wp:posOffset>
            </wp:positionH>
            <wp:positionV relativeFrom="paragraph">
              <wp:posOffset>7620</wp:posOffset>
            </wp:positionV>
            <wp:extent cx="3076575" cy="475615"/>
            <wp:effectExtent l="0" t="0" r="9525" b="63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92" b="32483"/>
                    <a:stretch/>
                  </pic:blipFill>
                  <pic:spPr bwMode="auto">
                    <a:xfrm>
                      <a:off x="0" y="0"/>
                      <a:ext cx="3076575" cy="475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67B8" w:rsidRDefault="003167B8" w:rsidP="003167B8">
      <w:pPr>
        <w:pStyle w:val="ListParagraph"/>
        <w:ind w:left="1440"/>
        <w:rPr>
          <w:sz w:val="24"/>
        </w:rPr>
      </w:pPr>
    </w:p>
    <w:p w:rsidR="003167B8" w:rsidRDefault="003167B8" w:rsidP="003167B8">
      <w:pPr>
        <w:pStyle w:val="ListParagraph"/>
        <w:ind w:left="1440"/>
        <w:rPr>
          <w:sz w:val="24"/>
        </w:rPr>
      </w:pPr>
    </w:p>
    <w:p w:rsidR="003167B8" w:rsidRPr="003167B8" w:rsidRDefault="003167B8" w:rsidP="003167B8">
      <w:pPr>
        <w:pStyle w:val="ListParagraph"/>
        <w:ind w:left="1440"/>
        <w:rPr>
          <w:b/>
          <w:sz w:val="24"/>
        </w:rPr>
      </w:pPr>
    </w:p>
    <w:p w:rsidR="00E97076" w:rsidRPr="00E97076" w:rsidRDefault="003167B8" w:rsidP="00E97076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 xml:space="preserve">What structure do </w:t>
      </w:r>
      <w:proofErr w:type="spellStart"/>
      <w:r>
        <w:rPr>
          <w:sz w:val="24"/>
        </w:rPr>
        <w:t>protists</w:t>
      </w:r>
      <w:proofErr w:type="spellEnd"/>
      <w:r>
        <w:rPr>
          <w:sz w:val="24"/>
        </w:rPr>
        <w:t xml:space="preserve"> use to control the amount of water they store?</w:t>
      </w:r>
    </w:p>
    <w:p w:rsidR="00E97076" w:rsidRPr="00E97076" w:rsidRDefault="00E97076" w:rsidP="00E97076">
      <w:pPr>
        <w:pStyle w:val="ListParagraph"/>
        <w:ind w:left="1440"/>
        <w:rPr>
          <w:b/>
          <w:sz w:val="24"/>
        </w:rPr>
      </w:pPr>
    </w:p>
    <w:p w:rsidR="00ED2153" w:rsidRDefault="00E97076" w:rsidP="00ED2153">
      <w:pPr>
        <w:pStyle w:val="ListParagraph"/>
        <w:numPr>
          <w:ilvl w:val="0"/>
          <w:numId w:val="1"/>
        </w:numPr>
        <w:rPr>
          <w:b/>
          <w:sz w:val="24"/>
        </w:rPr>
      </w:pPr>
      <w:r w:rsidRPr="00C921EA">
        <w:rPr>
          <w:b/>
          <w:i/>
          <w:sz w:val="24"/>
        </w:rPr>
        <w:t>Terrestrial</w:t>
      </w:r>
      <w:r>
        <w:rPr>
          <w:b/>
          <w:sz w:val="24"/>
        </w:rPr>
        <w:t xml:space="preserve"> animals, which live on land, produce concentrated urine to conserve water. </w:t>
      </w:r>
    </w:p>
    <w:p w:rsidR="00E97076" w:rsidRPr="00ED2153" w:rsidRDefault="00E97076" w:rsidP="00ED2153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Why would these kinds of animals need to conserve water?</w:t>
      </w:r>
    </w:p>
    <w:p w:rsidR="00ED2153" w:rsidRPr="00ED2153" w:rsidRDefault="00ED2153" w:rsidP="00ED2153">
      <w:pPr>
        <w:pStyle w:val="ListParagraph"/>
        <w:rPr>
          <w:b/>
          <w:sz w:val="24"/>
        </w:rPr>
      </w:pPr>
    </w:p>
    <w:p w:rsidR="00ED2153" w:rsidRDefault="00ED2153" w:rsidP="00ED2153">
      <w:pPr>
        <w:spacing w:before="240"/>
        <w:rPr>
          <w:sz w:val="24"/>
        </w:rPr>
      </w:pPr>
      <w:r>
        <w:rPr>
          <w:b/>
          <w:sz w:val="24"/>
        </w:rPr>
        <w:t>Thermoregulation</w:t>
      </w:r>
      <w:r>
        <w:rPr>
          <w:b/>
          <w:sz w:val="24"/>
        </w:rPr>
        <w:t>:</w:t>
      </w:r>
    </w:p>
    <w:p w:rsidR="00ED2153" w:rsidRPr="002F2FEA" w:rsidRDefault="00ED2153" w:rsidP="00ED2153">
      <w:pPr>
        <w:pStyle w:val="ListParagraph"/>
        <w:numPr>
          <w:ilvl w:val="0"/>
          <w:numId w:val="1"/>
        </w:numPr>
        <w:spacing w:before="240"/>
        <w:rPr>
          <w:sz w:val="24"/>
        </w:rPr>
      </w:pPr>
      <w:r>
        <w:rPr>
          <w:b/>
          <w:sz w:val="24"/>
        </w:rPr>
        <w:t xml:space="preserve">Animals stay warm using a layer of fat. Mammals are unique in that they also have a coat of fur/hair. </w:t>
      </w:r>
    </w:p>
    <w:p w:rsidR="00ED2153" w:rsidRDefault="00ED2153" w:rsidP="00ED2153">
      <w:pPr>
        <w:pStyle w:val="ListParagraph"/>
        <w:numPr>
          <w:ilvl w:val="1"/>
          <w:numId w:val="2"/>
        </w:numPr>
        <w:spacing w:before="240"/>
        <w:rPr>
          <w:sz w:val="24"/>
        </w:rPr>
      </w:pPr>
      <w:r w:rsidRPr="002F2FEA">
        <w:rPr>
          <w:sz w:val="24"/>
        </w:rPr>
        <w:drawing>
          <wp:anchor distT="0" distB="0" distL="114300" distR="114300" simplePos="0" relativeHeight="251683840" behindDoc="1" locked="0" layoutInCell="1" allowOverlap="1" wp14:anchorId="412C6E9C" wp14:editId="609C1E74">
            <wp:simplePos x="0" y="0"/>
            <wp:positionH relativeFrom="margin">
              <wp:align>right</wp:align>
            </wp:positionH>
            <wp:positionV relativeFrom="paragraph">
              <wp:posOffset>123825</wp:posOffset>
            </wp:positionV>
            <wp:extent cx="1440815" cy="1800225"/>
            <wp:effectExtent l="0" t="0" r="6985" b="9525"/>
            <wp:wrapTight wrapText="bothSides">
              <wp:wrapPolygon edited="0">
                <wp:start x="0" y="0"/>
                <wp:lineTo x="0" y="21486"/>
                <wp:lineTo x="21419" y="21486"/>
                <wp:lineTo x="21419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What benefit do fur/hair and fat provide for animals?</w:t>
      </w:r>
    </w:p>
    <w:p w:rsidR="00ED2153" w:rsidRDefault="00ED2153" w:rsidP="00ED2153">
      <w:pPr>
        <w:spacing w:before="240"/>
        <w:rPr>
          <w:sz w:val="24"/>
        </w:rPr>
      </w:pPr>
    </w:p>
    <w:p w:rsidR="00ED2153" w:rsidRPr="002F2FEA" w:rsidRDefault="00ED2153" w:rsidP="00ED2153">
      <w:pPr>
        <w:pStyle w:val="ListParagraph"/>
        <w:numPr>
          <w:ilvl w:val="0"/>
          <w:numId w:val="1"/>
        </w:numPr>
        <w:spacing w:before="240"/>
        <w:rPr>
          <w:sz w:val="24"/>
        </w:rPr>
      </w:pPr>
      <w:r>
        <w:rPr>
          <w:b/>
          <w:sz w:val="24"/>
        </w:rPr>
        <w:t xml:space="preserve">Animals stay cool by sweating or panting. Plants stay cool by releasing water, like sweating, in a process called </w:t>
      </w:r>
      <w:r>
        <w:rPr>
          <w:b/>
          <w:i/>
          <w:sz w:val="24"/>
        </w:rPr>
        <w:t>transpiration</w:t>
      </w:r>
      <w:r>
        <w:rPr>
          <w:b/>
          <w:sz w:val="24"/>
        </w:rPr>
        <w:t xml:space="preserve">. </w:t>
      </w:r>
    </w:p>
    <w:p w:rsidR="00ED2153" w:rsidRDefault="00ED2153" w:rsidP="00ED2153">
      <w:pPr>
        <w:pStyle w:val="ListParagraph"/>
        <w:numPr>
          <w:ilvl w:val="1"/>
          <w:numId w:val="2"/>
        </w:numPr>
        <w:spacing w:before="240"/>
        <w:rPr>
          <w:sz w:val="24"/>
        </w:rPr>
      </w:pPr>
      <w:r>
        <w:rPr>
          <w:sz w:val="24"/>
        </w:rPr>
        <w:t>What do all these cooling adaptations have in common? Give an example of when you have noticed this cooling effect.</w:t>
      </w:r>
    </w:p>
    <w:p w:rsidR="00ED2153" w:rsidRDefault="00ED2153" w:rsidP="00ED2153">
      <w:pPr>
        <w:rPr>
          <w:b/>
          <w:sz w:val="24"/>
        </w:rPr>
      </w:pPr>
    </w:p>
    <w:p w:rsidR="00ED2153" w:rsidRDefault="00ED2153" w:rsidP="00ED2153">
      <w:pPr>
        <w:rPr>
          <w:b/>
          <w:sz w:val="24"/>
        </w:rPr>
      </w:pPr>
    </w:p>
    <w:p w:rsidR="00ED2153" w:rsidRDefault="00ED2153" w:rsidP="00ED2153">
      <w:pPr>
        <w:rPr>
          <w:b/>
          <w:sz w:val="24"/>
        </w:rPr>
      </w:pPr>
      <w:r>
        <w:rPr>
          <w:b/>
          <w:sz w:val="24"/>
        </w:rPr>
        <w:t>Nutrient Transport:</w:t>
      </w:r>
    </w:p>
    <w:p w:rsidR="00ED2153" w:rsidRPr="008D2124" w:rsidRDefault="008D2124" w:rsidP="00ED2153">
      <w:pPr>
        <w:pStyle w:val="ListParagraph"/>
        <w:numPr>
          <w:ilvl w:val="0"/>
          <w:numId w:val="1"/>
        </w:numPr>
        <w:rPr>
          <w:sz w:val="24"/>
        </w:rPr>
      </w:pPr>
      <w:r w:rsidRPr="008D2124">
        <w:rPr>
          <w:b/>
          <w:sz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-163195</wp:posOffset>
            </wp:positionV>
            <wp:extent cx="1647825" cy="1391285"/>
            <wp:effectExtent l="0" t="0" r="9525" b="0"/>
            <wp:wrapTight wrapText="bothSides">
              <wp:wrapPolygon edited="0">
                <wp:start x="0" y="0"/>
                <wp:lineTo x="0" y="21294"/>
                <wp:lineTo x="21475" y="21294"/>
                <wp:lineTo x="21475" y="0"/>
                <wp:lineTo x="0" y="0"/>
              </wp:wrapPolygon>
            </wp:wrapTight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Plants have vessels called </w:t>
      </w:r>
      <w:r>
        <w:rPr>
          <w:b/>
          <w:i/>
          <w:sz w:val="24"/>
        </w:rPr>
        <w:t>xylem</w:t>
      </w:r>
      <w:r>
        <w:rPr>
          <w:b/>
          <w:sz w:val="24"/>
        </w:rPr>
        <w:t xml:space="preserve"> for transporting water from roots to leaves, and </w:t>
      </w:r>
      <w:r>
        <w:rPr>
          <w:b/>
          <w:i/>
          <w:sz w:val="24"/>
        </w:rPr>
        <w:t>phloem</w:t>
      </w:r>
      <w:r>
        <w:rPr>
          <w:b/>
          <w:sz w:val="24"/>
        </w:rPr>
        <w:t xml:space="preserve"> for transporting sugars from leaves to roots.</w:t>
      </w:r>
      <w:r w:rsidRPr="008D2124">
        <w:rPr>
          <w:noProof/>
        </w:rPr>
        <w:t xml:space="preserve"> </w:t>
      </w:r>
    </w:p>
    <w:p w:rsidR="008D2124" w:rsidRPr="00ED2153" w:rsidRDefault="008D2124" w:rsidP="008D2124">
      <w:pPr>
        <w:pStyle w:val="ListParagraph"/>
        <w:numPr>
          <w:ilvl w:val="1"/>
          <w:numId w:val="1"/>
        </w:numPr>
        <w:rPr>
          <w:sz w:val="24"/>
        </w:rPr>
      </w:pPr>
      <w:r>
        <w:rPr>
          <w:noProof/>
        </w:rPr>
        <w:t>How are xylem and phloem similar to the circulatory system in animals?</w:t>
      </w:r>
    </w:p>
    <w:sectPr w:rsidR="008D2124" w:rsidRPr="00ED2153" w:rsidSect="000753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E256A"/>
    <w:multiLevelType w:val="hybridMultilevel"/>
    <w:tmpl w:val="A042968A"/>
    <w:lvl w:ilvl="0" w:tplc="B0567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2A1D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7252B"/>
    <w:multiLevelType w:val="hybridMultilevel"/>
    <w:tmpl w:val="3C96CD2C"/>
    <w:lvl w:ilvl="0" w:tplc="B0567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2A1D1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04"/>
    <w:rsid w:val="00075304"/>
    <w:rsid w:val="001C0F0A"/>
    <w:rsid w:val="002F2FEA"/>
    <w:rsid w:val="003167B8"/>
    <w:rsid w:val="00555740"/>
    <w:rsid w:val="008D2124"/>
    <w:rsid w:val="00A65504"/>
    <w:rsid w:val="00B451D7"/>
    <w:rsid w:val="00C921EA"/>
    <w:rsid w:val="00DE1529"/>
    <w:rsid w:val="00E23F1E"/>
    <w:rsid w:val="00E97076"/>
    <w:rsid w:val="00ED2153"/>
    <w:rsid w:val="00FC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EE99B"/>
  <w15:chartTrackingRefBased/>
  <w15:docId w15:val="{6B62C4EB-71E8-4B3F-9ECD-F80477E9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Rachael</dc:creator>
  <cp:keywords/>
  <dc:description/>
  <cp:lastModifiedBy>Barksdale, Rachael</cp:lastModifiedBy>
  <cp:revision>10</cp:revision>
  <dcterms:created xsi:type="dcterms:W3CDTF">2018-04-17T14:05:00Z</dcterms:created>
  <dcterms:modified xsi:type="dcterms:W3CDTF">2018-04-17T15:37:00Z</dcterms:modified>
</cp:coreProperties>
</file>