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57" w:rsidRPr="00272041" w:rsidRDefault="00111BE7" w:rsidP="006F5334">
      <w:pPr>
        <w:rPr>
          <w:b/>
        </w:rPr>
      </w:pPr>
      <w:r w:rsidRPr="00272041">
        <w:rPr>
          <w:b/>
        </w:rPr>
        <w:t>CELL COMMUNICATION WEBQUEST</w:t>
      </w:r>
      <w:bookmarkStart w:id="0" w:name="_GoBack"/>
      <w:bookmarkEnd w:id="0"/>
    </w:p>
    <w:p w:rsidR="006F5334" w:rsidRPr="00111BE7" w:rsidRDefault="00111BE7" w:rsidP="006F5334">
      <w:pPr>
        <w:rPr>
          <w:i/>
        </w:rPr>
      </w:pPr>
      <w:r>
        <w:rPr>
          <w:i/>
        </w:rPr>
        <w:t xml:space="preserve">Directions: Go to </w:t>
      </w:r>
      <w:hyperlink r:id="rId5" w:history="1">
        <w:r w:rsidRPr="006529BE">
          <w:rPr>
            <w:rStyle w:val="Hyperlink"/>
            <w:i/>
          </w:rPr>
          <w:t>www.learn.genetics.utah.edu/content/cells</w:t>
        </w:r>
      </w:hyperlink>
      <w:r>
        <w:rPr>
          <w:i/>
        </w:rPr>
        <w:t xml:space="preserve">. Each part of this </w:t>
      </w:r>
      <w:proofErr w:type="spellStart"/>
      <w:r>
        <w:rPr>
          <w:i/>
        </w:rPr>
        <w:t>webquest</w:t>
      </w:r>
      <w:proofErr w:type="spellEnd"/>
      <w:r>
        <w:rPr>
          <w:i/>
        </w:rPr>
        <w:t xml:space="preserve"> shares the same title as the webpage where you will learn the information needed to answer the questions. Put your responses in your notebook!</w:t>
      </w:r>
    </w:p>
    <w:p w:rsidR="00CA2189" w:rsidRPr="00272041" w:rsidRDefault="00CA2189" w:rsidP="006F5334">
      <w:pPr>
        <w:rPr>
          <w:b/>
        </w:rPr>
      </w:pPr>
      <w:r w:rsidRPr="00272041">
        <w:rPr>
          <w:b/>
        </w:rPr>
        <w:t xml:space="preserve">PART 1 – </w:t>
      </w:r>
      <w:r w:rsidR="00111BE7" w:rsidRPr="00272041">
        <w:rPr>
          <w:b/>
        </w:rPr>
        <w:t>The Fight or Flight Response</w:t>
      </w:r>
    </w:p>
    <w:p w:rsidR="006F5334" w:rsidRPr="006F5334" w:rsidRDefault="00CA2189" w:rsidP="006F5334">
      <w:pPr>
        <w:pStyle w:val="ListParagraph"/>
        <w:numPr>
          <w:ilvl w:val="0"/>
          <w:numId w:val="2"/>
        </w:numPr>
      </w:pPr>
      <w:r w:rsidRPr="00CA2189">
        <w:t>Watch the video and provide a brief synopsis of what the movie discusses.</w:t>
      </w:r>
    </w:p>
    <w:p w:rsidR="006F5334" w:rsidRPr="00272041" w:rsidRDefault="00CA2189" w:rsidP="006F5334">
      <w:pPr>
        <w:rPr>
          <w:b/>
        </w:rPr>
      </w:pPr>
      <w:r w:rsidRPr="00272041">
        <w:rPr>
          <w:b/>
        </w:rPr>
        <w:t>PART 2 – How Cells Communicate During Fight or Flight</w:t>
      </w:r>
    </w:p>
    <w:p w:rsidR="00CA2189" w:rsidRPr="006F5334" w:rsidRDefault="00CA2189" w:rsidP="006F5334">
      <w:pPr>
        <w:pStyle w:val="ListParagraph"/>
        <w:numPr>
          <w:ilvl w:val="0"/>
          <w:numId w:val="2"/>
        </w:numPr>
      </w:pPr>
      <w:r w:rsidRPr="006F5334">
        <w:t xml:space="preserve">What organs and/or glands are involved in the “Fight or Flight Response”? </w:t>
      </w:r>
    </w:p>
    <w:p w:rsidR="006F5334" w:rsidRPr="006F5334" w:rsidRDefault="006F5334" w:rsidP="006F5334">
      <w:pPr>
        <w:pStyle w:val="ListParagraph"/>
        <w:numPr>
          <w:ilvl w:val="0"/>
          <w:numId w:val="2"/>
        </w:numPr>
      </w:pPr>
      <w:r>
        <w:t>What specific messen</w:t>
      </w:r>
      <w:r w:rsidR="00CA2189" w:rsidRPr="00CA2189">
        <w:t xml:space="preserve">ger(s) is(are) involved in the “Fight or Flight Response”? </w:t>
      </w:r>
    </w:p>
    <w:p w:rsidR="006F5334" w:rsidRPr="00272041" w:rsidRDefault="006F5334" w:rsidP="006F5334">
      <w:pPr>
        <w:rPr>
          <w:b/>
        </w:rPr>
      </w:pPr>
      <w:r w:rsidRPr="00272041">
        <w:rPr>
          <w:b/>
        </w:rPr>
        <w:t>PART 3 – The Inside Story of Cell Communication</w:t>
      </w:r>
    </w:p>
    <w:p w:rsidR="006F5334" w:rsidRDefault="006F5334" w:rsidP="006F5334">
      <w:pPr>
        <w:pStyle w:val="ListParagraph"/>
        <w:numPr>
          <w:ilvl w:val="0"/>
          <w:numId w:val="2"/>
        </w:numPr>
      </w:pPr>
      <w:r>
        <w:t>Write a three sentence summary of the information you read and the video clip.</w:t>
      </w:r>
    </w:p>
    <w:p w:rsidR="006F5334" w:rsidRPr="00272041" w:rsidRDefault="007D6AC8" w:rsidP="006F5334">
      <w:pPr>
        <w:rPr>
          <w:b/>
        </w:rPr>
      </w:pPr>
      <w:r w:rsidRPr="00272041">
        <w:rPr>
          <w:b/>
        </w:rPr>
        <w:t>PART 4 – When Cell Communication Goes Wrong</w:t>
      </w:r>
    </w:p>
    <w:p w:rsidR="007D6AC8" w:rsidRDefault="007D6AC8" w:rsidP="007D6AC8">
      <w:pPr>
        <w:pStyle w:val="ListParagraph"/>
        <w:numPr>
          <w:ilvl w:val="0"/>
          <w:numId w:val="2"/>
        </w:numPr>
      </w:pPr>
      <w:r>
        <w:t>Describe what happens (in regards to cell communication) in the two diseases discussed on this webpage.</w:t>
      </w:r>
    </w:p>
    <w:p w:rsidR="007D6AC8" w:rsidRDefault="007D6AC8" w:rsidP="007D6AC8">
      <w:pPr>
        <w:pStyle w:val="ListParagraph"/>
        <w:numPr>
          <w:ilvl w:val="1"/>
          <w:numId w:val="2"/>
        </w:numPr>
      </w:pPr>
      <w:r>
        <w:t>Diabetes</w:t>
      </w:r>
    </w:p>
    <w:p w:rsidR="007D6AC8" w:rsidRDefault="007D6AC8" w:rsidP="007D6AC8">
      <w:pPr>
        <w:pStyle w:val="ListParagraph"/>
        <w:numPr>
          <w:ilvl w:val="1"/>
          <w:numId w:val="2"/>
        </w:numPr>
      </w:pPr>
      <w:r>
        <w:t>Multiple Sclerosis</w:t>
      </w:r>
    </w:p>
    <w:p w:rsidR="007D6AC8" w:rsidRDefault="007D6AC8" w:rsidP="007D6AC8">
      <w:pPr>
        <w:pStyle w:val="ListParagraph"/>
        <w:numPr>
          <w:ilvl w:val="0"/>
          <w:numId w:val="2"/>
        </w:numPr>
      </w:pPr>
      <w:r>
        <w:t>How is cell growth/cancer related to cell communication?</w:t>
      </w:r>
    </w:p>
    <w:p w:rsidR="007D6AC8" w:rsidRDefault="00111BE7" w:rsidP="007D6AC8">
      <w:pPr>
        <w:rPr>
          <w:b/>
        </w:rPr>
      </w:pPr>
      <w:r w:rsidRPr="00272041">
        <w:rPr>
          <w:b/>
        </w:rPr>
        <w:t>PART 5 – Dropping Signals</w:t>
      </w:r>
    </w:p>
    <w:p w:rsidR="00272041" w:rsidRPr="00272041" w:rsidRDefault="00272041" w:rsidP="007D6AC8">
      <w:r>
        <w:t>Follow the directions on the webpage to learn about each cell type and how stimuli affect each cell.</w:t>
      </w:r>
    </w:p>
    <w:tbl>
      <w:tblPr>
        <w:tblW w:w="1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8"/>
        <w:gridCol w:w="2610"/>
        <w:gridCol w:w="2589"/>
        <w:gridCol w:w="3984"/>
      </w:tblGrid>
      <w:tr w:rsidR="00272041" w:rsidRPr="00222CCA" w:rsidTr="001E42F9">
        <w:tc>
          <w:tcPr>
            <w:tcW w:w="1908" w:type="dxa"/>
          </w:tcPr>
          <w:p w:rsidR="00272041" w:rsidRPr="00222CCA" w:rsidRDefault="00272041" w:rsidP="001E42F9">
            <w:pPr>
              <w:jc w:val="center"/>
              <w:rPr>
                <w:b/>
                <w:i/>
              </w:rPr>
            </w:pPr>
            <w:r w:rsidRPr="00222CCA">
              <w:rPr>
                <w:b/>
                <w:i/>
              </w:rPr>
              <w:t>Cell Type</w:t>
            </w:r>
          </w:p>
        </w:tc>
        <w:tc>
          <w:tcPr>
            <w:tcW w:w="2610" w:type="dxa"/>
          </w:tcPr>
          <w:p w:rsidR="00272041" w:rsidRPr="00222CCA" w:rsidRDefault="00272041" w:rsidP="001E42F9">
            <w:pPr>
              <w:jc w:val="center"/>
              <w:rPr>
                <w:b/>
                <w:i/>
              </w:rPr>
            </w:pPr>
            <w:r w:rsidRPr="00222CCA">
              <w:rPr>
                <w:b/>
                <w:i/>
              </w:rPr>
              <w:t xml:space="preserve">Describe this cell type </w:t>
            </w:r>
            <w:r w:rsidRPr="00272041">
              <w:rPr>
                <w:b/>
                <w:i/>
                <w:sz w:val="16"/>
              </w:rPr>
              <w:t xml:space="preserve">(click </w:t>
            </w:r>
            <w:r w:rsidRPr="00272041">
              <w:rPr>
                <w:b/>
                <w:i/>
                <w:sz w:val="18"/>
              </w:rPr>
              <w:t>on “</w:t>
            </w:r>
            <w:proofErr w:type="spellStart"/>
            <w:r w:rsidRPr="00272041">
              <w:rPr>
                <w:b/>
                <w:i/>
                <w:sz w:val="18"/>
              </w:rPr>
              <w:t>i</w:t>
            </w:r>
            <w:proofErr w:type="spellEnd"/>
            <w:r w:rsidRPr="00272041">
              <w:rPr>
                <w:b/>
                <w:i/>
                <w:sz w:val="18"/>
              </w:rPr>
              <w:t>" in the cell type box)</w:t>
            </w:r>
          </w:p>
        </w:tc>
        <w:tc>
          <w:tcPr>
            <w:tcW w:w="2589" w:type="dxa"/>
          </w:tcPr>
          <w:p w:rsidR="00272041" w:rsidRPr="00222CCA" w:rsidRDefault="00272041" w:rsidP="001E42F9">
            <w:pPr>
              <w:jc w:val="center"/>
              <w:rPr>
                <w:b/>
                <w:i/>
              </w:rPr>
            </w:pPr>
            <w:r w:rsidRPr="00222CCA">
              <w:rPr>
                <w:b/>
                <w:i/>
              </w:rPr>
              <w:t>Name of chemical signal that you picked</w:t>
            </w:r>
          </w:p>
        </w:tc>
        <w:tc>
          <w:tcPr>
            <w:tcW w:w="3984" w:type="dxa"/>
          </w:tcPr>
          <w:p w:rsidR="00272041" w:rsidRPr="00222CCA" w:rsidRDefault="00272041" w:rsidP="001E42F9">
            <w:pPr>
              <w:jc w:val="center"/>
              <w:rPr>
                <w:b/>
                <w:i/>
              </w:rPr>
            </w:pPr>
            <w:r w:rsidRPr="00222CCA">
              <w:rPr>
                <w:b/>
                <w:i/>
              </w:rPr>
              <w:t>Describe the cell’s response to chemical signal you picked</w:t>
            </w:r>
          </w:p>
        </w:tc>
      </w:tr>
      <w:tr w:rsidR="00272041" w:rsidRPr="00222CCA" w:rsidTr="001E42F9">
        <w:tc>
          <w:tcPr>
            <w:tcW w:w="1908" w:type="dxa"/>
          </w:tcPr>
          <w:p w:rsidR="00272041" w:rsidRPr="00222CCA" w:rsidRDefault="00272041" w:rsidP="001E42F9">
            <w:pPr>
              <w:spacing w:before="400" w:after="560"/>
              <w:jc w:val="center"/>
            </w:pPr>
            <w:r w:rsidRPr="00222CCA">
              <w:t>Photoreceptor</w:t>
            </w:r>
          </w:p>
        </w:tc>
        <w:tc>
          <w:tcPr>
            <w:tcW w:w="2610" w:type="dxa"/>
          </w:tcPr>
          <w:p w:rsidR="00272041" w:rsidRPr="00222CCA" w:rsidRDefault="00272041" w:rsidP="001E42F9">
            <w:pPr>
              <w:spacing w:before="400" w:after="560"/>
            </w:pPr>
          </w:p>
        </w:tc>
        <w:tc>
          <w:tcPr>
            <w:tcW w:w="2589" w:type="dxa"/>
          </w:tcPr>
          <w:p w:rsidR="00272041" w:rsidRPr="00222CCA" w:rsidRDefault="00272041" w:rsidP="001E42F9">
            <w:pPr>
              <w:spacing w:before="400" w:after="560"/>
            </w:pPr>
          </w:p>
        </w:tc>
        <w:tc>
          <w:tcPr>
            <w:tcW w:w="3984" w:type="dxa"/>
          </w:tcPr>
          <w:p w:rsidR="00272041" w:rsidRPr="00222CCA" w:rsidRDefault="00272041" w:rsidP="001E42F9">
            <w:pPr>
              <w:spacing w:before="400" w:after="560"/>
            </w:pPr>
          </w:p>
        </w:tc>
      </w:tr>
      <w:tr w:rsidR="00272041" w:rsidRPr="00222CCA" w:rsidTr="001E42F9">
        <w:tc>
          <w:tcPr>
            <w:tcW w:w="1908" w:type="dxa"/>
          </w:tcPr>
          <w:p w:rsidR="00272041" w:rsidRPr="00222CCA" w:rsidRDefault="00272041" w:rsidP="001E42F9">
            <w:pPr>
              <w:spacing w:before="400" w:after="560"/>
              <w:jc w:val="center"/>
            </w:pPr>
            <w:r w:rsidRPr="00222CCA">
              <w:t>Muscle</w:t>
            </w:r>
          </w:p>
        </w:tc>
        <w:tc>
          <w:tcPr>
            <w:tcW w:w="2610" w:type="dxa"/>
          </w:tcPr>
          <w:p w:rsidR="00272041" w:rsidRPr="00222CCA" w:rsidRDefault="00272041" w:rsidP="001E42F9">
            <w:pPr>
              <w:spacing w:before="400" w:after="560"/>
            </w:pPr>
          </w:p>
        </w:tc>
        <w:tc>
          <w:tcPr>
            <w:tcW w:w="2589" w:type="dxa"/>
          </w:tcPr>
          <w:p w:rsidR="00272041" w:rsidRPr="00222CCA" w:rsidRDefault="00272041" w:rsidP="001E42F9">
            <w:pPr>
              <w:spacing w:before="400" w:after="560"/>
            </w:pPr>
          </w:p>
        </w:tc>
        <w:tc>
          <w:tcPr>
            <w:tcW w:w="3984" w:type="dxa"/>
          </w:tcPr>
          <w:p w:rsidR="00272041" w:rsidRPr="00222CCA" w:rsidRDefault="00272041" w:rsidP="001E42F9">
            <w:pPr>
              <w:spacing w:before="400" w:after="560"/>
            </w:pPr>
          </w:p>
        </w:tc>
      </w:tr>
      <w:tr w:rsidR="00272041" w:rsidRPr="00222CCA" w:rsidTr="001E42F9">
        <w:tc>
          <w:tcPr>
            <w:tcW w:w="1908" w:type="dxa"/>
          </w:tcPr>
          <w:p w:rsidR="00272041" w:rsidRPr="00222CCA" w:rsidRDefault="00272041" w:rsidP="001E42F9">
            <w:pPr>
              <w:spacing w:before="400" w:after="560"/>
              <w:jc w:val="center"/>
            </w:pPr>
            <w:r w:rsidRPr="00222CCA">
              <w:t>Cancer</w:t>
            </w:r>
          </w:p>
        </w:tc>
        <w:tc>
          <w:tcPr>
            <w:tcW w:w="2610" w:type="dxa"/>
          </w:tcPr>
          <w:p w:rsidR="00272041" w:rsidRPr="00222CCA" w:rsidRDefault="00272041" w:rsidP="001E42F9">
            <w:pPr>
              <w:spacing w:before="400" w:after="560"/>
            </w:pPr>
          </w:p>
        </w:tc>
        <w:tc>
          <w:tcPr>
            <w:tcW w:w="2589" w:type="dxa"/>
          </w:tcPr>
          <w:p w:rsidR="00272041" w:rsidRPr="00222CCA" w:rsidRDefault="00272041" w:rsidP="001E42F9">
            <w:pPr>
              <w:spacing w:before="400" w:after="560"/>
            </w:pPr>
          </w:p>
        </w:tc>
        <w:tc>
          <w:tcPr>
            <w:tcW w:w="3984" w:type="dxa"/>
          </w:tcPr>
          <w:p w:rsidR="00272041" w:rsidRPr="00222CCA" w:rsidRDefault="00272041" w:rsidP="001E42F9">
            <w:pPr>
              <w:spacing w:before="400" w:after="560"/>
            </w:pPr>
          </w:p>
        </w:tc>
      </w:tr>
      <w:tr w:rsidR="00272041" w:rsidRPr="00222CCA" w:rsidTr="001E42F9">
        <w:tc>
          <w:tcPr>
            <w:tcW w:w="1908" w:type="dxa"/>
          </w:tcPr>
          <w:p w:rsidR="00272041" w:rsidRPr="00222CCA" w:rsidRDefault="00272041" w:rsidP="001E42F9">
            <w:pPr>
              <w:spacing w:before="400" w:after="560"/>
              <w:jc w:val="center"/>
            </w:pPr>
            <w:r w:rsidRPr="00222CCA">
              <w:t>Leaf Parenchyma</w:t>
            </w:r>
          </w:p>
        </w:tc>
        <w:tc>
          <w:tcPr>
            <w:tcW w:w="2610" w:type="dxa"/>
          </w:tcPr>
          <w:p w:rsidR="00272041" w:rsidRPr="00222CCA" w:rsidRDefault="00272041" w:rsidP="001E42F9">
            <w:pPr>
              <w:spacing w:before="400" w:after="560"/>
            </w:pPr>
          </w:p>
        </w:tc>
        <w:tc>
          <w:tcPr>
            <w:tcW w:w="2589" w:type="dxa"/>
          </w:tcPr>
          <w:p w:rsidR="00272041" w:rsidRPr="00222CCA" w:rsidRDefault="00272041" w:rsidP="001E42F9">
            <w:pPr>
              <w:spacing w:before="400" w:after="560"/>
            </w:pPr>
          </w:p>
        </w:tc>
        <w:tc>
          <w:tcPr>
            <w:tcW w:w="3984" w:type="dxa"/>
          </w:tcPr>
          <w:p w:rsidR="00272041" w:rsidRPr="00222CCA" w:rsidRDefault="00272041" w:rsidP="001E42F9">
            <w:pPr>
              <w:spacing w:before="400" w:after="560"/>
            </w:pPr>
          </w:p>
        </w:tc>
      </w:tr>
      <w:tr w:rsidR="00272041" w:rsidRPr="00222CCA" w:rsidTr="001E42F9">
        <w:tc>
          <w:tcPr>
            <w:tcW w:w="1908" w:type="dxa"/>
          </w:tcPr>
          <w:p w:rsidR="00272041" w:rsidRPr="00222CCA" w:rsidRDefault="00272041" w:rsidP="001E42F9">
            <w:pPr>
              <w:spacing w:before="400" w:after="560"/>
              <w:jc w:val="center"/>
            </w:pPr>
            <w:r w:rsidRPr="00222CCA">
              <w:t>Fibroblast</w:t>
            </w:r>
          </w:p>
        </w:tc>
        <w:tc>
          <w:tcPr>
            <w:tcW w:w="2610" w:type="dxa"/>
          </w:tcPr>
          <w:p w:rsidR="00272041" w:rsidRPr="00222CCA" w:rsidRDefault="00272041" w:rsidP="001E42F9">
            <w:pPr>
              <w:spacing w:before="400" w:after="560"/>
            </w:pPr>
          </w:p>
        </w:tc>
        <w:tc>
          <w:tcPr>
            <w:tcW w:w="2589" w:type="dxa"/>
          </w:tcPr>
          <w:p w:rsidR="00272041" w:rsidRPr="00222CCA" w:rsidRDefault="00272041" w:rsidP="001E42F9">
            <w:pPr>
              <w:spacing w:before="400" w:after="560"/>
            </w:pPr>
          </w:p>
        </w:tc>
        <w:tc>
          <w:tcPr>
            <w:tcW w:w="3984" w:type="dxa"/>
          </w:tcPr>
          <w:p w:rsidR="00272041" w:rsidRPr="00222CCA" w:rsidRDefault="00272041" w:rsidP="001E42F9">
            <w:pPr>
              <w:spacing w:before="400" w:after="560"/>
            </w:pPr>
          </w:p>
        </w:tc>
      </w:tr>
    </w:tbl>
    <w:p w:rsidR="00CA2189" w:rsidRDefault="00CA2189" w:rsidP="006F5334"/>
    <w:sectPr w:rsidR="00CA2189" w:rsidSect="00CA2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43CDB"/>
    <w:multiLevelType w:val="hybridMultilevel"/>
    <w:tmpl w:val="2244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A24BF"/>
    <w:multiLevelType w:val="hybridMultilevel"/>
    <w:tmpl w:val="FB72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9"/>
    <w:rsid w:val="00075657"/>
    <w:rsid w:val="00111BE7"/>
    <w:rsid w:val="00272041"/>
    <w:rsid w:val="006F5334"/>
    <w:rsid w:val="007D6AC8"/>
    <w:rsid w:val="00CA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B1E56"/>
  <w15:chartTrackingRefBased/>
  <w15:docId w15:val="{C480549F-2AB6-4D9A-9F3B-1A07F809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1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1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rn.genetics.utah.edu/content/ce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1173</Characters>
  <Application>Microsoft Office Word</Application>
  <DocSecurity>0</DocSecurity>
  <Lines>9</Lines>
  <Paragraphs>2</Paragraphs>
  <ScaleCrop>false</ScaleCrop>
  <Company>Guilford County Schools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5</cp:revision>
  <dcterms:created xsi:type="dcterms:W3CDTF">2016-10-13T12:11:00Z</dcterms:created>
  <dcterms:modified xsi:type="dcterms:W3CDTF">2016-10-13T12:43:00Z</dcterms:modified>
</cp:coreProperties>
</file>