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E7" w:rsidRDefault="00BF17E7">
      <w:pPr>
        <w:rPr>
          <w:sz w:val="96"/>
          <w:szCs w:val="96"/>
        </w:rPr>
      </w:pPr>
      <w:r>
        <w:rPr>
          <w:sz w:val="96"/>
          <w:szCs w:val="96"/>
        </w:rPr>
        <w:t>STATION 1:</w:t>
      </w:r>
    </w:p>
    <w:p w:rsidR="00BF17E7" w:rsidRDefault="00BF17E7" w:rsidP="00BF17E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Match the flashcards together by their name, picture and function.</w:t>
      </w:r>
    </w:p>
    <w:p w:rsidR="00BF17E7" w:rsidRDefault="00BF17E7" w:rsidP="00BF17E7">
      <w:pPr>
        <w:pStyle w:val="ListParagraph"/>
        <w:ind w:left="1440"/>
        <w:rPr>
          <w:sz w:val="96"/>
          <w:szCs w:val="96"/>
        </w:rPr>
      </w:pPr>
    </w:p>
    <w:p w:rsidR="00BF17E7" w:rsidRDefault="00BF17E7" w:rsidP="00BF17E7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sz w:val="96"/>
          <w:szCs w:val="96"/>
        </w:rPr>
        <w:t>Name and define FIVE organelles you struggled with in #1.</w:t>
      </w:r>
    </w:p>
    <w:p w:rsidR="00BF17E7" w:rsidRPr="00BF17E7" w:rsidRDefault="00BF17E7" w:rsidP="00BF17E7">
      <w:pPr>
        <w:pStyle w:val="ListParagraph"/>
        <w:rPr>
          <w:sz w:val="96"/>
          <w:szCs w:val="96"/>
        </w:rPr>
      </w:pPr>
    </w:p>
    <w:p w:rsidR="00BF17E7" w:rsidRDefault="00BF17E7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BF17E7" w:rsidRDefault="00BF17E7" w:rsidP="00BF17E7">
      <w:pPr>
        <w:rPr>
          <w:sz w:val="96"/>
          <w:szCs w:val="96"/>
        </w:rPr>
      </w:pPr>
      <w:r>
        <w:rPr>
          <w:sz w:val="96"/>
          <w:szCs w:val="96"/>
        </w:rPr>
        <w:lastRenderedPageBreak/>
        <w:t>STATION 2:</w:t>
      </w:r>
    </w:p>
    <w:p w:rsidR="00BF17E7" w:rsidRDefault="00BF17E7" w:rsidP="00BF17E7">
      <w:pPr>
        <w:pStyle w:val="ListParagraph"/>
        <w:numPr>
          <w:ilvl w:val="0"/>
          <w:numId w:val="2"/>
        </w:numPr>
        <w:rPr>
          <w:sz w:val="96"/>
          <w:szCs w:val="96"/>
        </w:rPr>
      </w:pPr>
      <w:r>
        <w:rPr>
          <w:sz w:val="96"/>
          <w:szCs w:val="96"/>
        </w:rPr>
        <w:t>Draw a eukaryotic cell and a prokaryotic cell, AND label THREE structures unique to each type of cell.</w:t>
      </w:r>
    </w:p>
    <w:p w:rsidR="00BF17E7" w:rsidRDefault="00BF17E7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BF17E7" w:rsidRDefault="00BF17E7" w:rsidP="00BF17E7">
      <w:pPr>
        <w:rPr>
          <w:sz w:val="96"/>
          <w:szCs w:val="96"/>
        </w:rPr>
      </w:pPr>
      <w:r>
        <w:rPr>
          <w:sz w:val="96"/>
          <w:szCs w:val="96"/>
        </w:rPr>
        <w:lastRenderedPageBreak/>
        <w:t>STATION 3:</w:t>
      </w:r>
    </w:p>
    <w:p w:rsidR="00BF17E7" w:rsidRPr="00BF17E7" w:rsidRDefault="00BF17E7" w:rsidP="00BF17E7">
      <w:pPr>
        <w:pStyle w:val="ListParagraph"/>
        <w:numPr>
          <w:ilvl w:val="0"/>
          <w:numId w:val="3"/>
        </w:numPr>
        <w:rPr>
          <w:sz w:val="80"/>
          <w:szCs w:val="80"/>
        </w:rPr>
      </w:pPr>
      <w:r w:rsidRPr="00BF17E7">
        <w:rPr>
          <w:sz w:val="80"/>
          <w:szCs w:val="80"/>
        </w:rPr>
        <w:t>Draw a diagram showing how the inputs and outputs of respiration and photosynthesis form a cycle.</w:t>
      </w:r>
    </w:p>
    <w:p w:rsidR="00BF17E7" w:rsidRDefault="00BF17E7" w:rsidP="00BF17E7">
      <w:pPr>
        <w:pStyle w:val="ListParagraph"/>
        <w:numPr>
          <w:ilvl w:val="0"/>
          <w:numId w:val="3"/>
        </w:numPr>
        <w:rPr>
          <w:sz w:val="80"/>
          <w:szCs w:val="80"/>
        </w:rPr>
      </w:pPr>
      <w:r w:rsidRPr="00BF17E7">
        <w:rPr>
          <w:sz w:val="80"/>
          <w:szCs w:val="80"/>
        </w:rPr>
        <w:t xml:space="preserve">Show the movement of energy through </w:t>
      </w:r>
      <w:r>
        <w:rPr>
          <w:sz w:val="80"/>
          <w:szCs w:val="80"/>
        </w:rPr>
        <w:t>respiration/photosynthesis</w:t>
      </w:r>
      <w:r w:rsidRPr="00BF17E7">
        <w:rPr>
          <w:sz w:val="80"/>
          <w:szCs w:val="80"/>
        </w:rPr>
        <w:t xml:space="preserve"> by completing this flow chart:</w:t>
      </w:r>
      <w:r>
        <w:rPr>
          <w:sz w:val="80"/>
          <w:szCs w:val="80"/>
        </w:rPr>
        <w:br/>
      </w:r>
    </w:p>
    <w:p w:rsidR="00BF17E7" w:rsidRDefault="00BF17E7" w:rsidP="00BF17E7">
      <w:pPr>
        <w:pStyle w:val="ListParagraph"/>
        <w:ind w:left="1440"/>
        <w:rPr>
          <w:sz w:val="80"/>
          <w:szCs w:val="80"/>
        </w:rPr>
      </w:pPr>
      <w:r>
        <w:rPr>
          <w:sz w:val="80"/>
          <w:szCs w:val="80"/>
        </w:rPr>
        <w:t xml:space="preserve">________ </w:t>
      </w:r>
      <w:r w:rsidRPr="00BF17E7">
        <w:rPr>
          <w:sz w:val="80"/>
          <w:szCs w:val="80"/>
        </w:rPr>
        <w:sym w:font="Wingdings" w:char="F0E0"/>
      </w:r>
      <w:r>
        <w:rPr>
          <w:sz w:val="80"/>
          <w:szCs w:val="80"/>
        </w:rPr>
        <w:t xml:space="preserve"> GLUCOSE </w:t>
      </w:r>
      <w:r w:rsidRPr="00BF17E7">
        <w:rPr>
          <w:sz w:val="80"/>
          <w:szCs w:val="80"/>
        </w:rPr>
        <w:sym w:font="Wingdings" w:char="F0E0"/>
      </w:r>
      <w:r>
        <w:rPr>
          <w:sz w:val="80"/>
          <w:szCs w:val="80"/>
        </w:rPr>
        <w:t xml:space="preserve"> _________</w:t>
      </w:r>
    </w:p>
    <w:p w:rsidR="00BF17E7" w:rsidRDefault="00BF17E7" w:rsidP="00BF17E7">
      <w:pPr>
        <w:rPr>
          <w:sz w:val="96"/>
          <w:szCs w:val="96"/>
        </w:rPr>
      </w:pPr>
      <w:r>
        <w:rPr>
          <w:sz w:val="96"/>
          <w:szCs w:val="96"/>
        </w:rPr>
        <w:lastRenderedPageBreak/>
        <w:t>STATION 4:</w:t>
      </w:r>
    </w:p>
    <w:p w:rsidR="00BF17E7" w:rsidRDefault="00BF17E7" w:rsidP="00BF17E7">
      <w:pPr>
        <w:pStyle w:val="ListParagraph"/>
        <w:numPr>
          <w:ilvl w:val="0"/>
          <w:numId w:val="4"/>
        </w:numPr>
        <w:rPr>
          <w:sz w:val="96"/>
          <w:szCs w:val="96"/>
        </w:rPr>
      </w:pPr>
      <w:r>
        <w:rPr>
          <w:sz w:val="96"/>
          <w:szCs w:val="96"/>
        </w:rPr>
        <w:t>Describe the central dogma of biology.</w:t>
      </w:r>
    </w:p>
    <w:p w:rsidR="00BF17E7" w:rsidRDefault="00BF17E7" w:rsidP="00BF17E7">
      <w:pPr>
        <w:pStyle w:val="ListParagraph"/>
        <w:numPr>
          <w:ilvl w:val="0"/>
          <w:numId w:val="4"/>
        </w:numPr>
        <w:rPr>
          <w:sz w:val="90"/>
          <w:szCs w:val="90"/>
        </w:rPr>
      </w:pPr>
      <w:r w:rsidRPr="00BF17E7">
        <w:rPr>
          <w:sz w:val="90"/>
          <w:szCs w:val="90"/>
        </w:rPr>
        <w:t xml:space="preserve">You want a cell to differentiate into a brain cell. </w:t>
      </w:r>
      <w:r w:rsidRPr="00BF17E7">
        <w:rPr>
          <w:i/>
          <w:sz w:val="90"/>
          <w:szCs w:val="90"/>
        </w:rPr>
        <w:t>What</w:t>
      </w:r>
      <w:r w:rsidRPr="00BF17E7">
        <w:rPr>
          <w:sz w:val="90"/>
          <w:szCs w:val="90"/>
        </w:rPr>
        <w:t xml:space="preserve"> </w:t>
      </w:r>
      <w:r w:rsidRPr="00BF17E7">
        <w:rPr>
          <w:i/>
          <w:sz w:val="90"/>
          <w:szCs w:val="90"/>
        </w:rPr>
        <w:t>part</w:t>
      </w:r>
      <w:r w:rsidRPr="00BF17E7">
        <w:rPr>
          <w:sz w:val="90"/>
          <w:szCs w:val="90"/>
        </w:rPr>
        <w:t xml:space="preserve"> of the central dogma must be changed, </w:t>
      </w:r>
      <w:r w:rsidRPr="00BF17E7">
        <w:rPr>
          <w:i/>
          <w:sz w:val="90"/>
          <w:szCs w:val="90"/>
        </w:rPr>
        <w:t>why must this</w:t>
      </w:r>
      <w:r>
        <w:rPr>
          <w:sz w:val="90"/>
          <w:szCs w:val="90"/>
        </w:rPr>
        <w:t xml:space="preserve"> part be</w:t>
      </w:r>
      <w:r w:rsidRPr="00BF17E7">
        <w:rPr>
          <w:sz w:val="90"/>
          <w:szCs w:val="90"/>
        </w:rPr>
        <w:t xml:space="preserve"> changed and </w:t>
      </w:r>
      <w:r w:rsidRPr="00BF17E7">
        <w:rPr>
          <w:i/>
          <w:sz w:val="90"/>
          <w:szCs w:val="90"/>
        </w:rPr>
        <w:t>in what way</w:t>
      </w:r>
      <w:r>
        <w:rPr>
          <w:sz w:val="90"/>
          <w:szCs w:val="90"/>
        </w:rPr>
        <w:t xml:space="preserve"> must it be changed</w:t>
      </w:r>
      <w:r w:rsidRPr="00BF17E7">
        <w:rPr>
          <w:sz w:val="90"/>
          <w:szCs w:val="90"/>
        </w:rPr>
        <w:t>?</w:t>
      </w:r>
    </w:p>
    <w:p w:rsidR="00BF17E7" w:rsidRDefault="00BF17E7" w:rsidP="00BF17E7">
      <w:pPr>
        <w:ind w:left="360"/>
        <w:rPr>
          <w:sz w:val="96"/>
          <w:szCs w:val="96"/>
        </w:rPr>
      </w:pPr>
      <w:r>
        <w:rPr>
          <w:sz w:val="96"/>
          <w:szCs w:val="96"/>
        </w:rPr>
        <w:lastRenderedPageBreak/>
        <w:t>STATION 5:</w:t>
      </w:r>
    </w:p>
    <w:p w:rsidR="00B11ECB" w:rsidRDefault="00B11ECB" w:rsidP="00B11ECB">
      <w:pPr>
        <w:pStyle w:val="ListParagraph"/>
        <w:numPr>
          <w:ilvl w:val="0"/>
          <w:numId w:val="5"/>
        </w:numPr>
        <w:rPr>
          <w:sz w:val="96"/>
          <w:szCs w:val="96"/>
        </w:rPr>
      </w:pPr>
      <w:r>
        <w:rPr>
          <w:sz w:val="96"/>
          <w:szCs w:val="96"/>
        </w:rPr>
        <w:t>For both transcription AND translation describe…</w:t>
      </w:r>
    </w:p>
    <w:p w:rsidR="00B11ECB" w:rsidRPr="00B11ECB" w:rsidRDefault="00B11ECB" w:rsidP="00B11ECB">
      <w:pPr>
        <w:pStyle w:val="ListParagraph"/>
        <w:numPr>
          <w:ilvl w:val="1"/>
          <w:numId w:val="5"/>
        </w:numPr>
        <w:rPr>
          <w:sz w:val="84"/>
          <w:szCs w:val="84"/>
        </w:rPr>
      </w:pPr>
      <w:r w:rsidRPr="00B11ECB">
        <w:rPr>
          <w:sz w:val="84"/>
          <w:szCs w:val="84"/>
        </w:rPr>
        <w:t>Where it happens</w:t>
      </w:r>
    </w:p>
    <w:p w:rsidR="00B11ECB" w:rsidRPr="00B11ECB" w:rsidRDefault="00B11ECB" w:rsidP="00B11ECB">
      <w:pPr>
        <w:pStyle w:val="ListParagraph"/>
        <w:numPr>
          <w:ilvl w:val="1"/>
          <w:numId w:val="5"/>
        </w:numPr>
        <w:rPr>
          <w:sz w:val="84"/>
          <w:szCs w:val="84"/>
        </w:rPr>
      </w:pPr>
      <w:r w:rsidRPr="00B11ECB">
        <w:rPr>
          <w:sz w:val="84"/>
          <w:szCs w:val="84"/>
        </w:rPr>
        <w:t>What it produces</w:t>
      </w:r>
    </w:p>
    <w:p w:rsidR="00B11ECB" w:rsidRPr="00B11ECB" w:rsidRDefault="00B11ECB" w:rsidP="00B11ECB">
      <w:pPr>
        <w:pStyle w:val="ListParagraph"/>
        <w:numPr>
          <w:ilvl w:val="1"/>
          <w:numId w:val="5"/>
        </w:numPr>
        <w:rPr>
          <w:sz w:val="84"/>
          <w:szCs w:val="84"/>
        </w:rPr>
      </w:pPr>
      <w:r w:rsidRPr="00B11ECB">
        <w:rPr>
          <w:sz w:val="84"/>
          <w:szCs w:val="84"/>
        </w:rPr>
        <w:t>What machinery makes the product</w:t>
      </w:r>
    </w:p>
    <w:p w:rsidR="00B11ECB" w:rsidRDefault="00B11ECB" w:rsidP="00B11ECB">
      <w:pPr>
        <w:pStyle w:val="ListParagraph"/>
        <w:numPr>
          <w:ilvl w:val="1"/>
          <w:numId w:val="5"/>
        </w:numPr>
        <w:rPr>
          <w:sz w:val="84"/>
          <w:szCs w:val="84"/>
        </w:rPr>
      </w:pPr>
      <w:r w:rsidRPr="00B11ECB">
        <w:rPr>
          <w:sz w:val="84"/>
          <w:szCs w:val="84"/>
        </w:rPr>
        <w:t>What building blocks make the product</w:t>
      </w:r>
    </w:p>
    <w:p w:rsidR="001B6A17" w:rsidRDefault="001B6A17" w:rsidP="001B6A17">
      <w:pPr>
        <w:rPr>
          <w:sz w:val="96"/>
          <w:szCs w:val="96"/>
        </w:rPr>
      </w:pPr>
      <w:r>
        <w:rPr>
          <w:sz w:val="96"/>
          <w:szCs w:val="96"/>
        </w:rPr>
        <w:lastRenderedPageBreak/>
        <w:t>STATION 6:</w:t>
      </w:r>
    </w:p>
    <w:p w:rsidR="001B6A17" w:rsidRDefault="00673E31" w:rsidP="001B6A17">
      <w:pPr>
        <w:pStyle w:val="ListParagraph"/>
        <w:numPr>
          <w:ilvl w:val="0"/>
          <w:numId w:val="6"/>
        </w:numPr>
        <w:rPr>
          <w:sz w:val="96"/>
          <w:szCs w:val="96"/>
        </w:rPr>
      </w:pPr>
      <w:r>
        <w:rPr>
          <w:sz w:val="96"/>
          <w:szCs w:val="96"/>
        </w:rPr>
        <w:t>Draw AND explain how DNA replication is “semi-conservative”</w:t>
      </w:r>
    </w:p>
    <w:p w:rsidR="00673E31" w:rsidRDefault="00673E31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673E31" w:rsidRDefault="00673E31" w:rsidP="00673E31">
      <w:pPr>
        <w:rPr>
          <w:sz w:val="96"/>
          <w:szCs w:val="96"/>
        </w:rPr>
      </w:pPr>
      <w:r>
        <w:rPr>
          <w:sz w:val="96"/>
          <w:szCs w:val="96"/>
        </w:rPr>
        <w:lastRenderedPageBreak/>
        <w:t>STATION 7:</w:t>
      </w:r>
    </w:p>
    <w:p w:rsidR="00673E31" w:rsidRDefault="00335318" w:rsidP="00673E31">
      <w:pPr>
        <w:pStyle w:val="ListParagraph"/>
        <w:numPr>
          <w:ilvl w:val="0"/>
          <w:numId w:val="8"/>
        </w:num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6479409</wp:posOffset>
            </wp:positionH>
            <wp:positionV relativeFrom="paragraph">
              <wp:posOffset>372132</wp:posOffset>
            </wp:positionV>
            <wp:extent cx="2112010" cy="1703705"/>
            <wp:effectExtent l="0" t="0" r="2540" b="0"/>
            <wp:wrapSquare wrapText="bothSides"/>
            <wp:docPr id="1" name="Picture 1" descr="http://www.eprintablecalendars.com/images/diagrams/venn-diagram-2-se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printablecalendars.com/images/diagrams/venn-diagram-2-set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11201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E31">
        <w:rPr>
          <w:sz w:val="96"/>
          <w:szCs w:val="96"/>
        </w:rPr>
        <w:t>Compare mitosis to meiosis with a Venn diagram</w:t>
      </w:r>
    </w:p>
    <w:p w:rsidR="00673E31" w:rsidRDefault="00673E31" w:rsidP="00673E31">
      <w:pPr>
        <w:pStyle w:val="ListParagraph"/>
        <w:numPr>
          <w:ilvl w:val="0"/>
          <w:numId w:val="8"/>
        </w:numPr>
        <w:rPr>
          <w:sz w:val="96"/>
          <w:szCs w:val="96"/>
        </w:rPr>
      </w:pPr>
      <w:r>
        <w:rPr>
          <w:sz w:val="96"/>
          <w:szCs w:val="96"/>
        </w:rPr>
        <w:t>What is the role of mitosis in asexual reproduction?</w:t>
      </w:r>
    </w:p>
    <w:p w:rsidR="00673E31" w:rsidRDefault="00673E31" w:rsidP="00673E31">
      <w:pPr>
        <w:pStyle w:val="ListParagraph"/>
        <w:numPr>
          <w:ilvl w:val="0"/>
          <w:numId w:val="8"/>
        </w:numPr>
        <w:rPr>
          <w:sz w:val="96"/>
          <w:szCs w:val="96"/>
        </w:rPr>
      </w:pPr>
      <w:r>
        <w:rPr>
          <w:sz w:val="96"/>
          <w:szCs w:val="96"/>
        </w:rPr>
        <w:t>What is the role of meiosis in sexual reproduction?</w:t>
      </w:r>
    </w:p>
    <w:p w:rsidR="00673E31" w:rsidRDefault="00335318" w:rsidP="00335318">
      <w:pPr>
        <w:rPr>
          <w:sz w:val="96"/>
          <w:szCs w:val="96"/>
        </w:rPr>
      </w:pPr>
      <w:r>
        <w:rPr>
          <w:sz w:val="96"/>
          <w:szCs w:val="96"/>
        </w:rPr>
        <w:lastRenderedPageBreak/>
        <w:t>STATION 8:</w:t>
      </w:r>
    </w:p>
    <w:p w:rsidR="00335318" w:rsidRPr="00335318" w:rsidRDefault="00335318" w:rsidP="00335318">
      <w:pPr>
        <w:pStyle w:val="ListParagraph"/>
        <w:numPr>
          <w:ilvl w:val="0"/>
          <w:numId w:val="9"/>
        </w:numPr>
        <w:rPr>
          <w:sz w:val="80"/>
          <w:szCs w:val="8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9044</wp:posOffset>
            </wp:positionV>
            <wp:extent cx="2541270" cy="1954530"/>
            <wp:effectExtent l="0" t="0" r="0" b="762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5318">
        <w:rPr>
          <w:sz w:val="80"/>
          <w:szCs w:val="80"/>
        </w:rPr>
        <w:t>Draw the cell cycle and label each stage with its name and purpose.</w:t>
      </w:r>
      <w:r w:rsidRPr="00335318">
        <w:rPr>
          <w:rFonts w:ascii="Arial" w:hAnsi="Arial" w:cs="Arial"/>
          <w:color w:val="FFFFFF"/>
          <w:sz w:val="20"/>
          <w:szCs w:val="20"/>
          <w:lang w:val="en"/>
        </w:rPr>
        <w:t xml:space="preserve"> </w:t>
      </w:r>
    </w:p>
    <w:p w:rsidR="00335318" w:rsidRPr="00335318" w:rsidRDefault="00335318" w:rsidP="00335318">
      <w:pPr>
        <w:pStyle w:val="ListParagraph"/>
        <w:numPr>
          <w:ilvl w:val="0"/>
          <w:numId w:val="9"/>
        </w:numPr>
        <w:rPr>
          <w:sz w:val="80"/>
          <w:szCs w:val="80"/>
        </w:rPr>
      </w:pPr>
      <w:r w:rsidRPr="00335318">
        <w:rPr>
          <w:sz w:val="80"/>
          <w:szCs w:val="80"/>
        </w:rPr>
        <w:t>Label the stages that make up “Interphase”.</w:t>
      </w:r>
      <w:bookmarkStart w:id="0" w:name="_GoBack"/>
      <w:bookmarkEnd w:id="0"/>
    </w:p>
    <w:p w:rsidR="00335318" w:rsidRPr="00335318" w:rsidRDefault="00335318" w:rsidP="00335318">
      <w:pPr>
        <w:pStyle w:val="ListParagraph"/>
        <w:numPr>
          <w:ilvl w:val="0"/>
          <w:numId w:val="9"/>
        </w:numPr>
        <w:rPr>
          <w:sz w:val="80"/>
          <w:szCs w:val="80"/>
        </w:rPr>
      </w:pPr>
      <w:r w:rsidRPr="00335318">
        <w:rPr>
          <w:sz w:val="80"/>
          <w:szCs w:val="80"/>
        </w:rPr>
        <w:t>Why must Interphase be the same regardless of whether the cell goes through mitosis or meiosis?</w:t>
      </w:r>
    </w:p>
    <w:sectPr w:rsidR="00335318" w:rsidRPr="00335318" w:rsidSect="00BF17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2A1"/>
    <w:multiLevelType w:val="hybridMultilevel"/>
    <w:tmpl w:val="78248FD0"/>
    <w:lvl w:ilvl="0" w:tplc="737A9AA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B3426"/>
    <w:multiLevelType w:val="hybridMultilevel"/>
    <w:tmpl w:val="24D0C9EC"/>
    <w:lvl w:ilvl="0" w:tplc="5D74C8D4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19F5"/>
    <w:multiLevelType w:val="hybridMultilevel"/>
    <w:tmpl w:val="4440A482"/>
    <w:lvl w:ilvl="0" w:tplc="C92C454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6E4E"/>
    <w:multiLevelType w:val="hybridMultilevel"/>
    <w:tmpl w:val="CC149778"/>
    <w:lvl w:ilvl="0" w:tplc="57247C02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A60"/>
    <w:multiLevelType w:val="hybridMultilevel"/>
    <w:tmpl w:val="16F89858"/>
    <w:lvl w:ilvl="0" w:tplc="0E0E9B80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76AEE"/>
    <w:multiLevelType w:val="hybridMultilevel"/>
    <w:tmpl w:val="02A2568A"/>
    <w:lvl w:ilvl="0" w:tplc="357C41CE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23ADE"/>
    <w:multiLevelType w:val="hybridMultilevel"/>
    <w:tmpl w:val="B92AF60A"/>
    <w:lvl w:ilvl="0" w:tplc="401CE570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31DBB"/>
    <w:multiLevelType w:val="hybridMultilevel"/>
    <w:tmpl w:val="0EAACF86"/>
    <w:lvl w:ilvl="0" w:tplc="EC74D0B4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57E13"/>
    <w:multiLevelType w:val="hybridMultilevel"/>
    <w:tmpl w:val="9EF23022"/>
    <w:lvl w:ilvl="0" w:tplc="24285D2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16"/>
    <w:rsid w:val="001B6A17"/>
    <w:rsid w:val="00335318"/>
    <w:rsid w:val="00673E31"/>
    <w:rsid w:val="00773111"/>
    <w:rsid w:val="00B11ECB"/>
    <w:rsid w:val="00BF17E7"/>
    <w:rsid w:val="00E7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15FA"/>
  <w15:chartTrackingRefBased/>
  <w15:docId w15:val="{D50BDD03-1B9F-4D22-ACBC-C39F4DEE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5</cp:revision>
  <dcterms:created xsi:type="dcterms:W3CDTF">2018-03-27T17:00:00Z</dcterms:created>
  <dcterms:modified xsi:type="dcterms:W3CDTF">2018-03-27T17:16:00Z</dcterms:modified>
</cp:coreProperties>
</file>