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4F" w:rsidRPr="00622D4F" w:rsidRDefault="00622D4F" w:rsidP="00622D4F">
      <w:pPr>
        <w:shd w:val="clear" w:color="auto" w:fill="FFFFFF"/>
        <w:spacing w:after="150" w:line="240" w:lineRule="auto"/>
        <w:outlineLvl w:val="0"/>
        <w:rPr>
          <w:rFonts w:ascii="Foco-Bold" w:eastAsia="Times New Roman" w:hAnsi="Foco-Bold" w:cs="Times New Roman"/>
          <w:color w:val="333333"/>
          <w:kern w:val="36"/>
          <w:sz w:val="54"/>
          <w:szCs w:val="54"/>
          <w:lang w:val="en"/>
        </w:rPr>
      </w:pPr>
      <w:r w:rsidRPr="00622D4F">
        <w:rPr>
          <w:rFonts w:ascii="Foco-Bold" w:eastAsia="Times New Roman" w:hAnsi="Foco-Bold" w:cs="Times New Roman"/>
          <w:color w:val="333333"/>
          <w:kern w:val="36"/>
          <w:sz w:val="54"/>
          <w:szCs w:val="54"/>
          <w:lang w:val="en"/>
        </w:rPr>
        <w:t>There will be no late blight (or black spots) for these potatoes</w:t>
      </w:r>
    </w:p>
    <w:p w:rsidR="00622D4F" w:rsidRPr="00622D4F" w:rsidRDefault="00622D4F" w:rsidP="00622D4F">
      <w:pPr>
        <w:shd w:val="clear" w:color="auto" w:fill="FFFFFF"/>
        <w:spacing w:after="0" w:line="240" w:lineRule="auto"/>
        <w:rPr>
          <w:rFonts w:ascii="Helvetica" w:eastAsia="Times New Roman" w:hAnsi="Helvetica" w:cs="Times New Roman"/>
          <w:color w:val="888888"/>
          <w:sz w:val="21"/>
          <w:szCs w:val="21"/>
          <w:lang w:val="en"/>
        </w:rPr>
      </w:pPr>
      <w:r w:rsidRPr="00622D4F">
        <w:rPr>
          <w:rFonts w:ascii="Helvetica" w:eastAsia="Times New Roman" w:hAnsi="Helvetica" w:cs="Times New Roman"/>
          <w:color w:val="888888"/>
          <w:sz w:val="21"/>
          <w:szCs w:val="21"/>
          <w:lang w:val="en"/>
        </w:rPr>
        <w:t xml:space="preserve">By Associated Press, adapted by </w:t>
      </w:r>
      <w:proofErr w:type="spellStart"/>
      <w:r w:rsidRPr="00622D4F">
        <w:rPr>
          <w:rFonts w:ascii="Helvetica" w:eastAsia="Times New Roman" w:hAnsi="Helvetica" w:cs="Times New Roman"/>
          <w:color w:val="888888"/>
          <w:sz w:val="21"/>
          <w:szCs w:val="21"/>
          <w:lang w:val="en"/>
        </w:rPr>
        <w:t>Newsela</w:t>
      </w:r>
      <w:proofErr w:type="spellEnd"/>
      <w:r w:rsidRPr="00622D4F">
        <w:rPr>
          <w:rFonts w:ascii="Helvetica" w:eastAsia="Times New Roman" w:hAnsi="Helvetica" w:cs="Times New Roman"/>
          <w:color w:val="888888"/>
          <w:sz w:val="21"/>
          <w:szCs w:val="21"/>
          <w:lang w:val="en"/>
        </w:rPr>
        <w:t xml:space="preserve"> staff </w:t>
      </w:r>
    </w:p>
    <w:p w:rsidR="00622D4F" w:rsidRPr="00622D4F" w:rsidRDefault="00622D4F" w:rsidP="00622D4F">
      <w:pPr>
        <w:shd w:val="clear" w:color="auto" w:fill="FFFFFF"/>
        <w:spacing w:line="240" w:lineRule="auto"/>
        <w:rPr>
          <w:rFonts w:ascii="Helvetica" w:eastAsia="Times New Roman" w:hAnsi="Helvetica" w:cs="Times New Roman"/>
          <w:color w:val="888888"/>
          <w:sz w:val="21"/>
          <w:szCs w:val="21"/>
          <w:lang w:val="en"/>
        </w:rPr>
      </w:pPr>
      <w:r w:rsidRPr="00622D4F">
        <w:rPr>
          <w:rFonts w:ascii="Helvetica" w:eastAsia="Times New Roman" w:hAnsi="Helvetica" w:cs="Times New Roman"/>
          <w:color w:val="888888"/>
          <w:sz w:val="21"/>
          <w:szCs w:val="21"/>
          <w:lang w:val="en"/>
        </w:rPr>
        <w:t>11.06.16</w:t>
      </w:r>
    </w:p>
    <w:p w:rsidR="00622D4F" w:rsidRDefault="00130B24" w:rsidP="00622D4F">
      <w:pPr>
        <w:pStyle w:val="NormalWeb"/>
        <w:shd w:val="clear" w:color="auto" w:fill="FFFFFF"/>
        <w:rPr>
          <w:rFonts w:ascii="Helvetica" w:hAnsi="Helvetica"/>
          <w:color w:val="333333"/>
          <w:sz w:val="21"/>
          <w:szCs w:val="21"/>
          <w:lang w:val="en"/>
        </w:rPr>
      </w:pPr>
      <w:r>
        <w:rPr>
          <w:noProof/>
        </w:rPr>
        <mc:AlternateContent>
          <mc:Choice Requires="wps">
            <w:drawing>
              <wp:anchor distT="0" distB="0" distL="114300" distR="114300" simplePos="0" relativeHeight="251660288" behindDoc="0" locked="0" layoutInCell="1" allowOverlap="1" wp14:anchorId="3BA79EB0" wp14:editId="287FA326">
                <wp:simplePos x="0" y="0"/>
                <wp:positionH relativeFrom="column">
                  <wp:posOffset>4124325</wp:posOffset>
                </wp:positionH>
                <wp:positionV relativeFrom="paragraph">
                  <wp:posOffset>1575435</wp:posOffset>
                </wp:positionV>
                <wp:extent cx="26193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wps:spPr>
                      <wps:txbx>
                        <w:txbxContent>
                          <w:p w:rsidR="00130B24" w:rsidRPr="002F4215" w:rsidRDefault="00130B24" w:rsidP="00130B24">
                            <w:pPr>
                              <w:pStyle w:val="Caption"/>
                              <w:rPr>
                                <w:rFonts w:ascii="Helvetica" w:eastAsia="Times New Roman" w:hAnsi="Helvetica" w:cs="Times New Roman"/>
                                <w:noProof/>
                                <w:color w:val="333333"/>
                                <w:sz w:val="21"/>
                                <w:szCs w:val="21"/>
                              </w:rPr>
                            </w:pPr>
                            <w:r w:rsidRPr="00C7162F">
                              <w:t>A farmer loads a planting device with genetically modified potatoes of the type "</w:t>
                            </w:r>
                            <w:proofErr w:type="spellStart"/>
                            <w:r w:rsidRPr="00C7162F">
                              <w:t>Amflora</w:t>
                            </w:r>
                            <w:proofErr w:type="spellEnd"/>
                            <w:r w:rsidRPr="00C7162F">
                              <w:t xml:space="preserve">" prior to planting a test field near </w:t>
                            </w:r>
                            <w:proofErr w:type="spellStart"/>
                            <w:r w:rsidRPr="00C7162F">
                              <w:t>Buetow</w:t>
                            </w:r>
                            <w:proofErr w:type="spellEnd"/>
                            <w:r w:rsidRPr="00C7162F">
                              <w:t xml:space="preserve">, Germany, May 5, 2009. AP Photo/Frank </w:t>
                            </w:r>
                            <w:proofErr w:type="spellStart"/>
                            <w:r w:rsidRPr="00C7162F">
                              <w:t>Hormann</w:t>
                            </w:r>
                            <w:proofErr w:type="spellEnd"/>
                            <w:r w:rsidRPr="00C7162F">
                              <w:t>, File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A79EB0" id="_x0000_t202" coordsize="21600,21600" o:spt="202" path="m,l,21600r21600,l21600,xe">
                <v:stroke joinstyle="miter"/>
                <v:path gradientshapeok="t" o:connecttype="rect"/>
              </v:shapetype>
              <v:shape id="Text Box 2" o:spid="_x0000_s1026" type="#_x0000_t202" style="position:absolute;margin-left:324.75pt;margin-top:124.05pt;width:206.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" stroked="f">
                <v:textbox style="mso-fit-shape-to-text:t" inset="0,0,0,0">
                  <w:txbxContent>
                    <w:p w:rsidR="00130B24" w:rsidRPr="002F4215" w:rsidRDefault="00130B24" w:rsidP="00130B24">
                      <w:pPr>
                        <w:pStyle w:val="Caption"/>
                        <w:rPr>
                          <w:rFonts w:ascii="Helvetica" w:eastAsia="Times New Roman" w:hAnsi="Helvetica" w:cs="Times New Roman"/>
                          <w:noProof/>
                          <w:color w:val="333333"/>
                          <w:sz w:val="21"/>
                          <w:szCs w:val="21"/>
                        </w:rPr>
                      </w:pPr>
                      <w:r w:rsidRPr="00C7162F">
                        <w:t>A farmer loads a planting device with genetically modified potatoes of the type "</w:t>
                      </w:r>
                      <w:proofErr w:type="spellStart"/>
                      <w:r w:rsidRPr="00C7162F">
                        <w:t>Amflora</w:t>
                      </w:r>
                      <w:proofErr w:type="spellEnd"/>
                      <w:r w:rsidRPr="00C7162F">
                        <w:t xml:space="preserve">" prior to planting a test field near </w:t>
                      </w:r>
                      <w:proofErr w:type="spellStart"/>
                      <w:r w:rsidRPr="00C7162F">
                        <w:t>Buetow</w:t>
                      </w:r>
                      <w:proofErr w:type="spellEnd"/>
                      <w:r w:rsidRPr="00C7162F">
                        <w:t xml:space="preserve">, Germany, May 5, 2009. AP Photo/Frank </w:t>
                      </w:r>
                      <w:proofErr w:type="spellStart"/>
                      <w:r w:rsidRPr="00C7162F">
                        <w:t>Hormann</w:t>
                      </w:r>
                      <w:proofErr w:type="spellEnd"/>
                      <w:r w:rsidRPr="00C7162F">
                        <w:t>, File</w:t>
                      </w:r>
                    </w:p>
                  </w:txbxContent>
                </v:textbox>
                <w10:wrap type="square"/>
              </v:shape>
            </w:pict>
          </mc:Fallback>
        </mc:AlternateContent>
      </w:r>
      <w:r w:rsidR="0007751D">
        <w:rPr>
          <w:rFonts w:ascii="Helvetica" w:hAnsi="Helvetica"/>
          <w:noProof/>
          <w:color w:val="333333"/>
          <w:sz w:val="21"/>
          <w:szCs w:val="21"/>
        </w:rPr>
        <w:drawing>
          <wp:anchor distT="0" distB="0" distL="114300" distR="114300" simplePos="0" relativeHeight="251658240" behindDoc="0" locked="0" layoutInCell="1" allowOverlap="1">
            <wp:simplePos x="0" y="0"/>
            <wp:positionH relativeFrom="column">
              <wp:posOffset>4124325</wp:posOffset>
            </wp:positionH>
            <wp:positionV relativeFrom="paragraph">
              <wp:posOffset>50800</wp:posOffset>
            </wp:positionV>
            <wp:extent cx="2619375" cy="1467485"/>
            <wp:effectExtent l="0" t="0" r="9525" b="0"/>
            <wp:wrapSquare wrapText="bothSides"/>
            <wp:docPr id="1" name="Picture 1" descr="https://d284gedng9vuu0.cloudfront.net/article_media/2016/11/potato-gmo-c3a7f54b.jpg.885x496_q90_box-0%2C0%2C4288%2C2408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6/11/potato-gmo-c3a7f54b.jpg.885x496_q90_box-0%2C0%2C4288%2C2408_crop_det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467485"/>
                    </a:xfrm>
                    <a:prstGeom prst="rect">
                      <a:avLst/>
                    </a:prstGeom>
                    <a:noFill/>
                    <a:ln>
                      <a:noFill/>
                    </a:ln>
                  </pic:spPr>
                </pic:pic>
              </a:graphicData>
            </a:graphic>
          </wp:anchor>
        </w:drawing>
      </w:r>
      <w:r w:rsidR="00622D4F">
        <w:rPr>
          <w:rFonts w:ascii="Helvetica" w:hAnsi="Helvetica"/>
          <w:color w:val="333333"/>
          <w:sz w:val="21"/>
          <w:szCs w:val="21"/>
          <w:lang w:val="en"/>
        </w:rPr>
        <w:t xml:space="preserve">BOISE, Idaho — The U.S. Department of Agriculture has approved commercial planting of two types of potatoes that </w:t>
      </w:r>
      <w:proofErr w:type="gramStart"/>
      <w:r w:rsidR="00622D4F">
        <w:rPr>
          <w:rFonts w:ascii="Helvetica" w:hAnsi="Helvetica"/>
          <w:color w:val="333333"/>
          <w:sz w:val="21"/>
          <w:szCs w:val="21"/>
          <w:lang w:val="en"/>
        </w:rPr>
        <w:t>are genetically engineered</w:t>
      </w:r>
      <w:proofErr w:type="gramEnd"/>
      <w:r w:rsidR="00622D4F">
        <w:rPr>
          <w:rFonts w:ascii="Helvetica" w:hAnsi="Helvetica"/>
          <w:color w:val="333333"/>
          <w:sz w:val="21"/>
          <w:szCs w:val="21"/>
          <w:lang w:val="en"/>
        </w:rPr>
        <w:t xml:space="preserve"> to resist late blight, the disease that caused the Irish potato famine.</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The approval, announced on Friday, covers Idaho-based J.R. Simplot Company's Ranger Russet and Atlantic potato varieties. They are the second generation of the company's </w:t>
      </w:r>
      <w:proofErr w:type="gramStart"/>
      <w:r>
        <w:rPr>
          <w:rFonts w:ascii="Helvetica" w:hAnsi="Helvetica"/>
          <w:color w:val="333333"/>
          <w:sz w:val="21"/>
          <w:szCs w:val="21"/>
          <w:lang w:val="en"/>
        </w:rPr>
        <w:t>Innate</w:t>
      </w:r>
      <w:proofErr w:type="gramEnd"/>
      <w:r>
        <w:rPr>
          <w:rFonts w:ascii="Helvetica" w:hAnsi="Helvetica"/>
          <w:color w:val="333333"/>
          <w:sz w:val="21"/>
          <w:szCs w:val="21"/>
          <w:lang w:val="en"/>
        </w:rPr>
        <w:t xml:space="preserve"> potatoes, which are genetically modified using only the genes of other potatoes. </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Genetically modified organisms (GMOs) are plant or animal products that </w:t>
      </w:r>
      <w:proofErr w:type="gramStart"/>
      <w:r>
        <w:rPr>
          <w:rFonts w:ascii="Helvetica" w:hAnsi="Helvetica"/>
          <w:color w:val="333333"/>
          <w:sz w:val="21"/>
          <w:szCs w:val="21"/>
          <w:lang w:val="en"/>
        </w:rPr>
        <w:t>have been re-engineered</w:t>
      </w:r>
      <w:proofErr w:type="gramEnd"/>
      <w:r>
        <w:rPr>
          <w:rFonts w:ascii="Helvetica" w:hAnsi="Helvetica"/>
          <w:color w:val="333333"/>
          <w:sz w:val="21"/>
          <w:szCs w:val="21"/>
          <w:lang w:val="en"/>
        </w:rPr>
        <w:t xml:space="preserve"> in a lab. Scientists use the DNA of bacteria, viruses or plants and animals. The purpose is to make seeds yield more crops or make the crops heartier, more tolerant of herbicides, and resistant to insects, disease and drought.</w:t>
      </w:r>
    </w:p>
    <w:p w:rsidR="00622D4F" w:rsidRPr="00532B7B" w:rsidRDefault="00622D4F" w:rsidP="00622D4F">
      <w:pPr>
        <w:pStyle w:val="Heading2"/>
        <w:shd w:val="clear" w:color="auto" w:fill="FFFFFF"/>
        <w:rPr>
          <w:rFonts w:ascii="Foco-Bold" w:hAnsi="Foco-Bold"/>
          <w:b/>
          <w:color w:val="333333"/>
          <w:sz w:val="45"/>
          <w:szCs w:val="45"/>
          <w:lang w:val="en"/>
        </w:rPr>
      </w:pPr>
      <w:r w:rsidRPr="00532B7B">
        <w:rPr>
          <w:b/>
          <w:color w:val="333333"/>
          <w:lang w:val="en"/>
        </w:rPr>
        <w:t>Company Is Proud Of Its New Product</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J.R. Simplot Company says the potatoes will have reduced bruising and black spots and </w:t>
      </w:r>
      <w:r>
        <w:rPr>
          <w:rStyle w:val="annotator-hl"/>
          <w:rFonts w:ascii="Helvetica" w:hAnsi="Helvetica"/>
          <w:color w:val="333333"/>
          <w:sz w:val="21"/>
          <w:szCs w:val="21"/>
          <w:lang w:val="en"/>
        </w:rPr>
        <w:t>a longer shelf life</w:t>
      </w:r>
      <w:r>
        <w:rPr>
          <w:rFonts w:ascii="Helvetica" w:hAnsi="Helvetica"/>
          <w:color w:val="333333"/>
          <w:sz w:val="21"/>
          <w:szCs w:val="21"/>
          <w:lang w:val="en"/>
        </w:rPr>
        <w:t xml:space="preserve">. They will also have a reduced amount of a chemical created when potatoes </w:t>
      </w:r>
      <w:proofErr w:type="gramStart"/>
      <w:r>
        <w:rPr>
          <w:rFonts w:ascii="Helvetica" w:hAnsi="Helvetica"/>
          <w:color w:val="333333"/>
          <w:sz w:val="21"/>
          <w:szCs w:val="21"/>
          <w:lang w:val="en"/>
        </w:rPr>
        <w:t>are cooked</w:t>
      </w:r>
      <w:proofErr w:type="gramEnd"/>
      <w:r>
        <w:rPr>
          <w:rFonts w:ascii="Helvetica" w:hAnsi="Helvetica"/>
          <w:color w:val="333333"/>
          <w:sz w:val="21"/>
          <w:szCs w:val="21"/>
          <w:lang w:val="en"/>
        </w:rPr>
        <w:t xml:space="preserve"> at high temperatures. The chemical </w:t>
      </w:r>
      <w:proofErr w:type="gramStart"/>
      <w:r>
        <w:rPr>
          <w:rFonts w:ascii="Helvetica" w:hAnsi="Helvetica"/>
          <w:color w:val="333333"/>
          <w:sz w:val="21"/>
          <w:szCs w:val="21"/>
          <w:lang w:val="en"/>
        </w:rPr>
        <w:t>is believed</w:t>
      </w:r>
      <w:proofErr w:type="gramEnd"/>
      <w:r>
        <w:rPr>
          <w:rFonts w:ascii="Helvetica" w:hAnsi="Helvetica"/>
          <w:color w:val="333333"/>
          <w:sz w:val="21"/>
          <w:szCs w:val="21"/>
          <w:lang w:val="en"/>
        </w:rPr>
        <w:t xml:space="preserve"> to cause certain cancers.</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"We obviously are very proud of these," said company </w:t>
      </w:r>
      <w:proofErr w:type="gramStart"/>
      <w:r>
        <w:rPr>
          <w:rFonts w:ascii="Helvetica" w:hAnsi="Helvetica"/>
          <w:color w:val="333333"/>
          <w:sz w:val="21"/>
          <w:szCs w:val="21"/>
          <w:lang w:val="en"/>
        </w:rPr>
        <w:t>spokesman</w:t>
      </w:r>
      <w:proofErr w:type="gramEnd"/>
      <w:r>
        <w:rPr>
          <w:rFonts w:ascii="Helvetica" w:hAnsi="Helvetica"/>
          <w:color w:val="333333"/>
          <w:sz w:val="21"/>
          <w:szCs w:val="21"/>
          <w:lang w:val="en"/>
        </w:rPr>
        <w:t xml:space="preserve"> Doug Cole.</w:t>
      </w:r>
    </w:p>
    <w:p w:rsidR="00622D4F" w:rsidRDefault="00622D4F" w:rsidP="00622D4F">
      <w:pPr>
        <w:pStyle w:val="NormalWeb"/>
        <w:shd w:val="clear" w:color="auto" w:fill="FFFFFF"/>
        <w:rPr>
          <w:rFonts w:ascii="Helvetica" w:hAnsi="Helvetica"/>
          <w:color w:val="333333"/>
          <w:sz w:val="21"/>
          <w:szCs w:val="21"/>
          <w:lang w:val="en"/>
        </w:rPr>
      </w:pPr>
      <w:r>
        <w:rPr>
          <w:rStyle w:val="annotator-hl"/>
          <w:rFonts w:ascii="Helvetica" w:hAnsi="Helvetica"/>
          <w:color w:val="333333"/>
          <w:sz w:val="21"/>
          <w:szCs w:val="21"/>
          <w:lang w:val="en"/>
        </w:rPr>
        <w:t>The</w:t>
      </w:r>
      <w:r>
        <w:rPr>
          <w:rFonts w:ascii="Helvetica" w:hAnsi="Helvetica"/>
          <w:color w:val="333333"/>
          <w:sz w:val="21"/>
          <w:szCs w:val="21"/>
          <w:lang w:val="en"/>
        </w:rPr>
        <w:t xml:space="preserve"> </w:t>
      </w:r>
      <w:proofErr w:type="gramStart"/>
      <w:r>
        <w:rPr>
          <w:rFonts w:ascii="Helvetica" w:hAnsi="Helvetica"/>
          <w:color w:val="333333"/>
          <w:sz w:val="21"/>
          <w:szCs w:val="21"/>
          <w:lang w:val="en"/>
        </w:rPr>
        <w:t>potatoes next must be reviewed by the Food and Drug Administration (FDA) and the U.S. Environmental Protection Agency (EPA)</w:t>
      </w:r>
      <w:proofErr w:type="gramEnd"/>
      <w:r>
        <w:rPr>
          <w:rFonts w:ascii="Helvetica" w:hAnsi="Helvetica"/>
          <w:color w:val="333333"/>
          <w:sz w:val="21"/>
          <w:szCs w:val="21"/>
          <w:lang w:val="en"/>
        </w:rPr>
        <w:t>.</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The company says it expects those approvals in January and that the potatoes could enter the market next spring.</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A variety of potato called the Russet Burbank, which has the same traits as these new potatoes, </w:t>
      </w:r>
      <w:proofErr w:type="gramStart"/>
      <w:r>
        <w:rPr>
          <w:rFonts w:ascii="Helvetica" w:hAnsi="Helvetica"/>
          <w:color w:val="333333"/>
          <w:sz w:val="21"/>
          <w:szCs w:val="21"/>
          <w:lang w:val="en"/>
        </w:rPr>
        <w:t>has already been approved</w:t>
      </w:r>
      <w:proofErr w:type="gramEnd"/>
      <w:r>
        <w:rPr>
          <w:rFonts w:ascii="Helvetica" w:hAnsi="Helvetica"/>
          <w:color w:val="333333"/>
          <w:sz w:val="21"/>
          <w:szCs w:val="21"/>
          <w:lang w:val="en"/>
        </w:rPr>
        <w:t xml:space="preserve"> by the Agriculture Department. It </w:t>
      </w:r>
      <w:proofErr w:type="gramStart"/>
      <w:r>
        <w:rPr>
          <w:rFonts w:ascii="Helvetica" w:hAnsi="Helvetica"/>
          <w:color w:val="333333"/>
          <w:sz w:val="21"/>
          <w:szCs w:val="21"/>
          <w:lang w:val="en"/>
        </w:rPr>
        <w:t>is also expected</w:t>
      </w:r>
      <w:proofErr w:type="gramEnd"/>
      <w:r>
        <w:rPr>
          <w:rFonts w:ascii="Helvetica" w:hAnsi="Helvetica"/>
          <w:color w:val="333333"/>
          <w:sz w:val="21"/>
          <w:szCs w:val="21"/>
          <w:lang w:val="en"/>
        </w:rPr>
        <w:t xml:space="preserve"> to gain EPA approval in January.</w:t>
      </w:r>
    </w:p>
    <w:p w:rsidR="00622D4F" w:rsidRPr="00532B7B" w:rsidRDefault="00622D4F" w:rsidP="00622D4F">
      <w:pPr>
        <w:pStyle w:val="Heading2"/>
        <w:shd w:val="clear" w:color="auto" w:fill="FFFFFF"/>
        <w:rPr>
          <w:rFonts w:ascii="Foco-Bold" w:hAnsi="Foco-Bold"/>
          <w:b/>
          <w:color w:val="333333"/>
          <w:sz w:val="45"/>
          <w:szCs w:val="45"/>
          <w:lang w:val="en"/>
        </w:rPr>
      </w:pPr>
      <w:r w:rsidRPr="00532B7B">
        <w:rPr>
          <w:b/>
          <w:color w:val="333333"/>
          <w:lang w:val="en"/>
        </w:rPr>
        <w:t xml:space="preserve">Using Genes </w:t>
      </w:r>
      <w:proofErr w:type="gramStart"/>
      <w:r w:rsidRPr="00532B7B">
        <w:rPr>
          <w:b/>
          <w:color w:val="333333"/>
          <w:lang w:val="en"/>
        </w:rPr>
        <w:t>From</w:t>
      </w:r>
      <w:proofErr w:type="gramEnd"/>
      <w:r w:rsidRPr="00532B7B">
        <w:rPr>
          <w:b/>
          <w:color w:val="333333"/>
          <w:lang w:val="en"/>
        </w:rPr>
        <w:t xml:space="preserve"> Other Potatoes</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The company said the modified potatoes contain only potato genes. Their resistance to late blight comes from an Argentinian variety of potato that naturally produced a defense.</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Late blight continues to be a major problem for potato growers around the world, especially in wetter regions. Company officials say the new types of potatoes will help protect crops and reduce the use of pesticide spray up to 45 percent.</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The reduction in bruising, Cole said, could reduce waste and increase by 15 percent the top-quality potatoes coming out of fields, which sell for more than bruised potatoes.</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Cole also said the new varieties of potatoes </w:t>
      </w:r>
      <w:proofErr w:type="gramStart"/>
      <w:r>
        <w:rPr>
          <w:rFonts w:ascii="Helvetica" w:hAnsi="Helvetica"/>
          <w:color w:val="333333"/>
          <w:sz w:val="21"/>
          <w:szCs w:val="21"/>
          <w:lang w:val="en"/>
        </w:rPr>
        <w:t>can</w:t>
      </w:r>
      <w:proofErr w:type="gramEnd"/>
      <w:r>
        <w:rPr>
          <w:rFonts w:ascii="Helvetica" w:hAnsi="Helvetica"/>
          <w:color w:val="333333"/>
          <w:sz w:val="21"/>
          <w:szCs w:val="21"/>
          <w:lang w:val="en"/>
        </w:rPr>
        <w:t xml:space="preserve"> be kept in cold storage longer. </w:t>
      </w:r>
      <w:r>
        <w:rPr>
          <w:rStyle w:val="annotator-hl"/>
          <w:rFonts w:ascii="Helvetica" w:hAnsi="Helvetica"/>
          <w:color w:val="333333"/>
          <w:sz w:val="21"/>
          <w:szCs w:val="21"/>
          <w:lang w:val="en"/>
        </w:rPr>
        <w:t xml:space="preserve">Conventional </w:t>
      </w:r>
      <w:r>
        <w:rPr>
          <w:rFonts w:ascii="Helvetica" w:hAnsi="Helvetica"/>
          <w:color w:val="333333"/>
          <w:sz w:val="21"/>
          <w:szCs w:val="21"/>
          <w:lang w:val="en"/>
        </w:rPr>
        <w:t xml:space="preserve">potatoes can turn a dark color when cooked after they </w:t>
      </w:r>
      <w:proofErr w:type="gramStart"/>
      <w:r>
        <w:rPr>
          <w:rFonts w:ascii="Helvetica" w:hAnsi="Helvetica"/>
          <w:color w:val="333333"/>
          <w:sz w:val="21"/>
          <w:szCs w:val="21"/>
          <w:lang w:val="en"/>
        </w:rPr>
        <w:t>were kept</w:t>
      </w:r>
      <w:proofErr w:type="gramEnd"/>
      <w:r>
        <w:rPr>
          <w:rFonts w:ascii="Helvetica" w:hAnsi="Helvetica"/>
          <w:color w:val="333333"/>
          <w:sz w:val="21"/>
          <w:szCs w:val="21"/>
          <w:lang w:val="en"/>
        </w:rPr>
        <w:t xml:space="preserve"> cold for too long. Better storage could help the potato chip industry by reducing trucking costs, Cole said.</w:t>
      </w:r>
    </w:p>
    <w:p w:rsidR="00622D4F" w:rsidRPr="00532B7B" w:rsidRDefault="00622D4F" w:rsidP="00622D4F">
      <w:pPr>
        <w:pStyle w:val="Heading2"/>
        <w:shd w:val="clear" w:color="auto" w:fill="FFFFFF"/>
        <w:rPr>
          <w:rFonts w:ascii="Foco-Bold" w:hAnsi="Foco-Bold"/>
          <w:b/>
          <w:color w:val="333333"/>
          <w:sz w:val="45"/>
          <w:szCs w:val="45"/>
          <w:lang w:val="en"/>
        </w:rPr>
      </w:pPr>
      <w:r w:rsidRPr="00532B7B">
        <w:rPr>
          <w:b/>
          <w:color w:val="333333"/>
          <w:lang w:val="en"/>
        </w:rPr>
        <w:t xml:space="preserve">Innate Potatoes Make Up 1 Percent </w:t>
      </w:r>
      <w:proofErr w:type="gramStart"/>
      <w:r w:rsidRPr="00532B7B">
        <w:rPr>
          <w:b/>
          <w:color w:val="333333"/>
          <w:lang w:val="en"/>
        </w:rPr>
        <w:t>Of</w:t>
      </w:r>
      <w:proofErr w:type="gramEnd"/>
      <w:r w:rsidRPr="00532B7B">
        <w:rPr>
          <w:b/>
          <w:color w:val="333333"/>
          <w:lang w:val="en"/>
        </w:rPr>
        <w:t xml:space="preserve"> All Sales</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The company's first generation of </w:t>
      </w:r>
      <w:proofErr w:type="gramStart"/>
      <w:r>
        <w:rPr>
          <w:rFonts w:ascii="Helvetica" w:hAnsi="Helvetica"/>
          <w:color w:val="333333"/>
          <w:sz w:val="21"/>
          <w:szCs w:val="21"/>
          <w:lang w:val="en"/>
        </w:rPr>
        <w:t>Innate</w:t>
      </w:r>
      <w:proofErr w:type="gramEnd"/>
      <w:r>
        <w:rPr>
          <w:rFonts w:ascii="Helvetica" w:hAnsi="Helvetica"/>
          <w:color w:val="333333"/>
          <w:sz w:val="21"/>
          <w:szCs w:val="21"/>
          <w:lang w:val="en"/>
        </w:rPr>
        <w:t xml:space="preserve"> potatoes has already been selling to consumers for more than a year. Those potatoes, sold under the White Russet label, have reduced bruising and reduced potential carcinogens when cooked, but not resistance to late blight or enhanced cold storage.</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lastRenderedPageBreak/>
        <w:t xml:space="preserve">Cole said about 40 million pounds of the first generation potatoes </w:t>
      </w:r>
      <w:proofErr w:type="gramStart"/>
      <w:r>
        <w:rPr>
          <w:rFonts w:ascii="Helvetica" w:hAnsi="Helvetica"/>
          <w:color w:val="333333"/>
          <w:sz w:val="21"/>
          <w:szCs w:val="21"/>
          <w:lang w:val="en"/>
        </w:rPr>
        <w:t>have been sold</w:t>
      </w:r>
      <w:proofErr w:type="gramEnd"/>
      <w:r>
        <w:rPr>
          <w:rFonts w:ascii="Helvetica" w:hAnsi="Helvetica"/>
          <w:color w:val="333333"/>
          <w:sz w:val="21"/>
          <w:szCs w:val="21"/>
          <w:lang w:val="en"/>
        </w:rPr>
        <w:t xml:space="preserve"> to consumers in more than 35 states. He said </w:t>
      </w:r>
      <w:proofErr w:type="gramStart"/>
      <w:r>
        <w:rPr>
          <w:rFonts w:ascii="Helvetica" w:hAnsi="Helvetica"/>
          <w:color w:val="333333"/>
          <w:sz w:val="21"/>
          <w:szCs w:val="21"/>
          <w:lang w:val="en"/>
        </w:rPr>
        <w:t>that's</w:t>
      </w:r>
      <w:proofErr w:type="gramEnd"/>
      <w:r>
        <w:rPr>
          <w:rFonts w:ascii="Helvetica" w:hAnsi="Helvetica"/>
          <w:color w:val="333333"/>
          <w:sz w:val="21"/>
          <w:szCs w:val="21"/>
          <w:lang w:val="en"/>
        </w:rPr>
        <w:t xml:space="preserve"> about 1 percent of all potato sales. Of the 40 million pounds, he said about two-thirds went to produce sections of stores.</w:t>
      </w:r>
    </w:p>
    <w:p w:rsidR="00622D4F" w:rsidRPr="0007751D" w:rsidRDefault="00622D4F" w:rsidP="00622D4F">
      <w:pPr>
        <w:pStyle w:val="Heading2"/>
        <w:shd w:val="clear" w:color="auto" w:fill="FFFFFF"/>
        <w:rPr>
          <w:rFonts w:ascii="Foco-Bold" w:hAnsi="Foco-Bold"/>
          <w:b/>
          <w:color w:val="333333"/>
          <w:sz w:val="45"/>
          <w:szCs w:val="45"/>
          <w:lang w:val="en"/>
        </w:rPr>
      </w:pPr>
      <w:r w:rsidRPr="0007751D">
        <w:rPr>
          <w:b/>
          <w:color w:val="333333"/>
          <w:lang w:val="en"/>
        </w:rPr>
        <w:t>GMOs Give Some People Pause</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There is no evidence that GMOs are unsafe to eat, but for some people, </w:t>
      </w:r>
      <w:r>
        <w:rPr>
          <w:rStyle w:val="annotator-hl"/>
          <w:rFonts w:ascii="Helvetica" w:hAnsi="Helvetica"/>
          <w:color w:val="333333"/>
          <w:sz w:val="21"/>
          <w:szCs w:val="21"/>
          <w:lang w:val="en"/>
        </w:rPr>
        <w:t>altering the genetic code of foods presents a moral issue.</w:t>
      </w:r>
      <w:r>
        <w:rPr>
          <w:rFonts w:ascii="Helvetica" w:hAnsi="Helvetica"/>
          <w:color w:val="333333"/>
          <w:sz w:val="21"/>
          <w:szCs w:val="21"/>
          <w:lang w:val="en"/>
        </w:rPr>
        <w:t xml:space="preserve"> McDonald's has rejected using these potatoes for its French fries.</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The food industry has also faced pressure from retailers as consumer awareness of genetically modified foods has increased. Retailer Whole Foods has said it plans to label GMO products in all its U.S. and Canadian stores by 2018. A company </w:t>
      </w:r>
      <w:proofErr w:type="gramStart"/>
      <w:r>
        <w:rPr>
          <w:rFonts w:ascii="Helvetica" w:hAnsi="Helvetica"/>
          <w:color w:val="333333"/>
          <w:sz w:val="21"/>
          <w:szCs w:val="21"/>
          <w:lang w:val="en"/>
        </w:rPr>
        <w:t>spokeswoman</w:t>
      </w:r>
      <w:proofErr w:type="gramEnd"/>
      <w:r>
        <w:rPr>
          <w:rFonts w:ascii="Helvetica" w:hAnsi="Helvetica"/>
          <w:color w:val="333333"/>
          <w:sz w:val="21"/>
          <w:szCs w:val="21"/>
          <w:lang w:val="en"/>
        </w:rPr>
        <w:t xml:space="preserve"> declined to comment over the phone on Monday, and the company didn't immediately respond to an emailed question from The Associated Press about whether it would consider selling the potatoes in its stores.</w:t>
      </w:r>
    </w:p>
    <w:p w:rsidR="00622D4F" w:rsidRPr="00532B7B" w:rsidRDefault="00622D4F" w:rsidP="00622D4F">
      <w:pPr>
        <w:pStyle w:val="Heading2"/>
        <w:shd w:val="clear" w:color="auto" w:fill="FFFFFF"/>
        <w:rPr>
          <w:rFonts w:ascii="Foco-Bold" w:hAnsi="Foco-Bold"/>
          <w:b/>
          <w:color w:val="333333"/>
          <w:sz w:val="45"/>
          <w:szCs w:val="45"/>
          <w:lang w:val="en"/>
        </w:rPr>
      </w:pPr>
      <w:r w:rsidRPr="00532B7B">
        <w:rPr>
          <w:rStyle w:val="annotator-hl"/>
          <w:b/>
          <w:color w:val="333333"/>
          <w:lang w:val="en"/>
        </w:rPr>
        <w:t>Simplot Launches PR Campaign</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Simplot has been fighting back with a public relations campaign this year and two female athletes.</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Kristin Armstrong, a Boise resident and three-time Olympic gold medalist in cycling, touts the nutritional values of the White Russet potatoes.</w:t>
      </w:r>
    </w:p>
    <w:p w:rsidR="00622D4F" w:rsidRDefault="00622D4F" w:rsidP="00622D4F">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To demonstrate resistance to bruising, mixed martial artist and former UFC women's bantamweight champion Holly Holm recently used her skills on a hanging bag of White Russets. The company said the potatoes survived and proved hard to bruise.</w:t>
      </w:r>
    </w:p>
    <w:p w:rsidR="004160D4" w:rsidRDefault="004160D4"/>
    <w:p w:rsidR="00A76749" w:rsidRDefault="00A76749">
      <w:pPr>
        <w:rPr>
          <w:b/>
        </w:rPr>
      </w:pPr>
      <w:r w:rsidRPr="00A76749">
        <w:rPr>
          <w:b/>
        </w:rPr>
        <w:t>QUESTIONS:</w:t>
      </w:r>
    </w:p>
    <w:p w:rsidR="00A76749" w:rsidRDefault="00A76749" w:rsidP="00A76749">
      <w:pPr>
        <w:pStyle w:val="ListParagraph"/>
        <w:numPr>
          <w:ilvl w:val="0"/>
          <w:numId w:val="1"/>
        </w:numPr>
        <w:rPr>
          <w:b/>
        </w:rPr>
      </w:pPr>
      <w:r>
        <w:rPr>
          <w:b/>
        </w:rPr>
        <w:t>Describe the main idea of this article.</w:t>
      </w:r>
    </w:p>
    <w:p w:rsidR="00A76749" w:rsidRPr="00A76749" w:rsidRDefault="00A76749" w:rsidP="00A76749">
      <w:pPr>
        <w:rPr>
          <w:b/>
        </w:rPr>
      </w:pPr>
    </w:p>
    <w:p w:rsidR="00A76749" w:rsidRDefault="00A76749" w:rsidP="00A76749">
      <w:pPr>
        <w:pStyle w:val="ListParagraph"/>
        <w:numPr>
          <w:ilvl w:val="0"/>
          <w:numId w:val="1"/>
        </w:numPr>
        <w:rPr>
          <w:b/>
        </w:rPr>
      </w:pPr>
      <w:r w:rsidRPr="00A76749">
        <w:rPr>
          <w:b/>
        </w:rPr>
        <w:t>Explain why altering the genetic code of foods might present a moral issue for some people.</w:t>
      </w:r>
    </w:p>
    <w:p w:rsidR="00A76749" w:rsidRDefault="00A76749" w:rsidP="00A76749">
      <w:pPr>
        <w:rPr>
          <w:b/>
        </w:rPr>
      </w:pPr>
    </w:p>
    <w:p w:rsidR="00A76749" w:rsidRDefault="00A76749" w:rsidP="00A76749">
      <w:pPr>
        <w:rPr>
          <w:b/>
        </w:rPr>
      </w:pPr>
    </w:p>
    <w:p w:rsidR="004D2EF0" w:rsidRPr="00506D6B" w:rsidRDefault="004D2EF0" w:rsidP="00506D6B">
      <w:pPr>
        <w:pStyle w:val="ListParagraph"/>
        <w:numPr>
          <w:ilvl w:val="0"/>
          <w:numId w:val="1"/>
        </w:numPr>
        <w:rPr>
          <w:b/>
        </w:rPr>
      </w:pPr>
      <w:r>
        <w:rPr>
          <w:b/>
        </w:rPr>
        <w:t xml:space="preserve">CER PARAGRAPH: How is transgenic technology benefitting the potato industry? Include </w:t>
      </w:r>
      <w:proofErr w:type="gramStart"/>
      <w:r>
        <w:rPr>
          <w:b/>
        </w:rPr>
        <w:t>2</w:t>
      </w:r>
      <w:proofErr w:type="gramEnd"/>
      <w:r>
        <w:rPr>
          <w:b/>
        </w:rPr>
        <w:t xml:space="preserve"> evidences from the text in your answer. Cite your evidence using quotation marks and the following citation format: </w:t>
      </w:r>
    </w:p>
    <w:p w:rsidR="00A76749" w:rsidRPr="00506D6B" w:rsidRDefault="004D2EF0" w:rsidP="00506D6B">
      <w:pPr>
        <w:pStyle w:val="ListParagraph"/>
        <w:jc w:val="center"/>
      </w:pPr>
      <w:r w:rsidRPr="00506D6B">
        <w:t>My answer is supported by this “Sentence</w:t>
      </w:r>
      <w:proofErr w:type="gramStart"/>
      <w:r w:rsidRPr="00506D6B">
        <w:t>”  (</w:t>
      </w:r>
      <w:proofErr w:type="gramEnd"/>
      <w:r w:rsidRPr="00506D6B">
        <w:t>Paragraph #).</w:t>
      </w:r>
    </w:p>
    <w:p w:rsidR="00506D6B" w:rsidRDefault="00506D6B" w:rsidP="00506D6B">
      <w:pPr>
        <w:pStyle w:val="ListParagraph"/>
        <w:jc w:val="center"/>
        <w:rPr>
          <w:b/>
        </w:rPr>
      </w:pPr>
    </w:p>
    <w:p w:rsidR="00506D6B" w:rsidRPr="00506D6B" w:rsidRDefault="00506D6B" w:rsidP="00506D6B">
      <w:pPr>
        <w:pStyle w:val="ListParagraph"/>
        <w:jc w:val="center"/>
      </w:pPr>
    </w:p>
    <w:p w:rsidR="00506D6B" w:rsidRPr="00506D6B" w:rsidRDefault="00506D6B" w:rsidP="00506D6B">
      <w:pPr>
        <w:pStyle w:val="ListParagraph"/>
        <w:pBdr>
          <w:top w:val="single" w:sz="12" w:space="1" w:color="auto"/>
          <w:bottom w:val="single" w:sz="12" w:space="1" w:color="auto"/>
        </w:pBdr>
        <w:jc w:val="center"/>
      </w:pPr>
      <w:bookmarkStart w:id="0" w:name="_GoBack"/>
      <w:bookmarkEnd w:id="0"/>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pBdr>
          <w:bottom w:val="single" w:sz="12" w:space="1" w:color="auto"/>
          <w:between w:val="single" w:sz="12" w:space="1" w:color="auto"/>
        </w:pBdr>
        <w:jc w:val="center"/>
      </w:pPr>
    </w:p>
    <w:p w:rsidR="00506D6B" w:rsidRPr="00506D6B" w:rsidRDefault="00506D6B" w:rsidP="00506D6B">
      <w:pPr>
        <w:pStyle w:val="ListParagraph"/>
        <w:jc w:val="center"/>
      </w:pPr>
    </w:p>
    <w:sectPr w:rsidR="00506D6B" w:rsidRPr="00506D6B" w:rsidSect="00622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co-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4D87"/>
    <w:multiLevelType w:val="hybridMultilevel"/>
    <w:tmpl w:val="B696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4F"/>
    <w:rsid w:val="0007751D"/>
    <w:rsid w:val="00130B24"/>
    <w:rsid w:val="004160D4"/>
    <w:rsid w:val="004D2EF0"/>
    <w:rsid w:val="00506D6B"/>
    <w:rsid w:val="00532B7B"/>
    <w:rsid w:val="00622D4F"/>
    <w:rsid w:val="00A7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176C"/>
  <w15:chartTrackingRefBased/>
  <w15:docId w15:val="{E6413F71-0CC8-480D-88FD-9E3B943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D4F"/>
    <w:pPr>
      <w:spacing w:before="300" w:after="150" w:line="240" w:lineRule="auto"/>
      <w:outlineLvl w:val="0"/>
    </w:pPr>
    <w:rPr>
      <w:rFonts w:ascii="Foco-Bold" w:eastAsia="Times New Roman" w:hAnsi="Foco-Bold" w:cs="Times New Roman"/>
      <w:kern w:val="36"/>
      <w:sz w:val="54"/>
      <w:szCs w:val="54"/>
    </w:rPr>
  </w:style>
  <w:style w:type="paragraph" w:styleId="Heading2">
    <w:name w:val="heading 2"/>
    <w:basedOn w:val="Normal"/>
    <w:next w:val="Normal"/>
    <w:link w:val="Heading2Char"/>
    <w:uiPriority w:val="9"/>
    <w:semiHidden/>
    <w:unhideWhenUsed/>
    <w:qFormat/>
    <w:rsid w:val="00622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4F"/>
    <w:rPr>
      <w:rFonts w:ascii="Foco-Bold" w:eastAsia="Times New Roman" w:hAnsi="Foco-Bold" w:cs="Times New Roman"/>
      <w:kern w:val="36"/>
      <w:sz w:val="54"/>
      <w:szCs w:val="54"/>
    </w:rPr>
  </w:style>
  <w:style w:type="character" w:customStyle="1" w:styleId="authordisplayname">
    <w:name w:val="author_display_name"/>
    <w:basedOn w:val="DefaultParagraphFont"/>
    <w:rsid w:val="00622D4F"/>
  </w:style>
  <w:style w:type="character" w:customStyle="1" w:styleId="datepublished">
    <w:name w:val="date_published"/>
    <w:basedOn w:val="DefaultParagraphFont"/>
    <w:rsid w:val="00622D4F"/>
  </w:style>
  <w:style w:type="character" w:customStyle="1" w:styleId="Heading2Char">
    <w:name w:val="Heading 2 Char"/>
    <w:basedOn w:val="DefaultParagraphFont"/>
    <w:link w:val="Heading2"/>
    <w:uiPriority w:val="9"/>
    <w:semiHidden/>
    <w:rsid w:val="00622D4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22D4F"/>
    <w:pPr>
      <w:spacing w:after="150" w:line="240" w:lineRule="auto"/>
    </w:pPr>
    <w:rPr>
      <w:rFonts w:ascii="Times New Roman" w:eastAsia="Times New Roman" w:hAnsi="Times New Roman" w:cs="Times New Roman"/>
      <w:sz w:val="24"/>
      <w:szCs w:val="24"/>
    </w:rPr>
  </w:style>
  <w:style w:type="character" w:customStyle="1" w:styleId="annotator-hl">
    <w:name w:val="annotator-hl"/>
    <w:basedOn w:val="DefaultParagraphFont"/>
    <w:rsid w:val="00622D4F"/>
  </w:style>
  <w:style w:type="paragraph" w:styleId="Caption">
    <w:name w:val="caption"/>
    <w:basedOn w:val="Normal"/>
    <w:next w:val="Normal"/>
    <w:uiPriority w:val="35"/>
    <w:unhideWhenUsed/>
    <w:qFormat/>
    <w:rsid w:val="00130B24"/>
    <w:pPr>
      <w:spacing w:after="200" w:line="240" w:lineRule="auto"/>
    </w:pPr>
    <w:rPr>
      <w:i/>
      <w:iCs/>
      <w:color w:val="44546A" w:themeColor="text2"/>
      <w:sz w:val="18"/>
      <w:szCs w:val="18"/>
    </w:rPr>
  </w:style>
  <w:style w:type="paragraph" w:styleId="ListParagraph">
    <w:name w:val="List Paragraph"/>
    <w:basedOn w:val="Normal"/>
    <w:uiPriority w:val="34"/>
    <w:qFormat/>
    <w:rsid w:val="00A7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0788">
      <w:bodyDiv w:val="1"/>
      <w:marLeft w:val="0"/>
      <w:marRight w:val="0"/>
      <w:marTop w:val="0"/>
      <w:marBottom w:val="0"/>
      <w:divBdr>
        <w:top w:val="none" w:sz="0" w:space="0" w:color="auto"/>
        <w:left w:val="none" w:sz="0" w:space="0" w:color="auto"/>
        <w:bottom w:val="none" w:sz="0" w:space="0" w:color="auto"/>
        <w:right w:val="none" w:sz="0" w:space="0" w:color="auto"/>
      </w:divBdr>
      <w:divsChild>
        <w:div w:id="1779718718">
          <w:marLeft w:val="0"/>
          <w:marRight w:val="0"/>
          <w:marTop w:val="0"/>
          <w:marBottom w:val="0"/>
          <w:divBdr>
            <w:top w:val="none" w:sz="0" w:space="0" w:color="auto"/>
            <w:left w:val="none" w:sz="0" w:space="0" w:color="auto"/>
            <w:bottom w:val="none" w:sz="0" w:space="0" w:color="auto"/>
            <w:right w:val="none" w:sz="0" w:space="0" w:color="auto"/>
          </w:divBdr>
          <w:divsChild>
            <w:div w:id="1318807819">
              <w:marLeft w:val="0"/>
              <w:marRight w:val="0"/>
              <w:marTop w:val="0"/>
              <w:marBottom w:val="0"/>
              <w:divBdr>
                <w:top w:val="none" w:sz="0" w:space="0" w:color="auto"/>
                <w:left w:val="none" w:sz="0" w:space="0" w:color="auto"/>
                <w:bottom w:val="none" w:sz="0" w:space="0" w:color="auto"/>
                <w:right w:val="none" w:sz="0" w:space="0" w:color="auto"/>
              </w:divBdr>
              <w:divsChild>
                <w:div w:id="1448162780">
                  <w:marLeft w:val="0"/>
                  <w:marRight w:val="0"/>
                  <w:marTop w:val="0"/>
                  <w:marBottom w:val="0"/>
                  <w:divBdr>
                    <w:top w:val="none" w:sz="0" w:space="0" w:color="auto"/>
                    <w:left w:val="none" w:sz="0" w:space="0" w:color="auto"/>
                    <w:bottom w:val="none" w:sz="0" w:space="0" w:color="auto"/>
                    <w:right w:val="none" w:sz="0" w:space="0" w:color="auto"/>
                  </w:divBdr>
                  <w:divsChild>
                    <w:div w:id="521869459">
                      <w:marLeft w:val="-225"/>
                      <w:marRight w:val="-225"/>
                      <w:marTop w:val="0"/>
                      <w:marBottom w:val="0"/>
                      <w:divBdr>
                        <w:top w:val="none" w:sz="0" w:space="0" w:color="auto"/>
                        <w:left w:val="none" w:sz="0" w:space="0" w:color="auto"/>
                        <w:bottom w:val="none" w:sz="0" w:space="0" w:color="auto"/>
                        <w:right w:val="none" w:sz="0" w:space="0" w:color="auto"/>
                      </w:divBdr>
                      <w:divsChild>
                        <w:div w:id="1510951205">
                          <w:marLeft w:val="0"/>
                          <w:marRight w:val="0"/>
                          <w:marTop w:val="600"/>
                          <w:marBottom w:val="600"/>
                          <w:divBdr>
                            <w:top w:val="none" w:sz="0" w:space="0" w:color="auto"/>
                            <w:left w:val="none" w:sz="0" w:space="0" w:color="auto"/>
                            <w:bottom w:val="none" w:sz="0" w:space="0" w:color="auto"/>
                            <w:right w:val="none" w:sz="0" w:space="0" w:color="auto"/>
                          </w:divBdr>
                          <w:divsChild>
                            <w:div w:id="1572155561">
                              <w:marLeft w:val="0"/>
                              <w:marRight w:val="0"/>
                              <w:marTop w:val="0"/>
                              <w:marBottom w:val="0"/>
                              <w:divBdr>
                                <w:top w:val="none" w:sz="0" w:space="0" w:color="auto"/>
                                <w:left w:val="none" w:sz="0" w:space="0" w:color="auto"/>
                                <w:bottom w:val="none" w:sz="0" w:space="0" w:color="auto"/>
                                <w:right w:val="none" w:sz="0" w:space="0" w:color="auto"/>
                              </w:divBdr>
                              <w:divsChild>
                                <w:div w:id="1832410017">
                                  <w:marLeft w:val="0"/>
                                  <w:marRight w:val="0"/>
                                  <w:marTop w:val="0"/>
                                  <w:marBottom w:val="0"/>
                                  <w:divBdr>
                                    <w:top w:val="none" w:sz="0" w:space="0" w:color="auto"/>
                                    <w:left w:val="none" w:sz="0" w:space="0" w:color="auto"/>
                                    <w:bottom w:val="none" w:sz="0" w:space="0" w:color="auto"/>
                                    <w:right w:val="none" w:sz="0" w:space="0" w:color="auto"/>
                                  </w:divBdr>
                                  <w:divsChild>
                                    <w:div w:id="6993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21167">
      <w:bodyDiv w:val="1"/>
      <w:marLeft w:val="0"/>
      <w:marRight w:val="0"/>
      <w:marTop w:val="0"/>
      <w:marBottom w:val="0"/>
      <w:divBdr>
        <w:top w:val="none" w:sz="0" w:space="0" w:color="auto"/>
        <w:left w:val="none" w:sz="0" w:space="0" w:color="auto"/>
        <w:bottom w:val="none" w:sz="0" w:space="0" w:color="auto"/>
        <w:right w:val="none" w:sz="0" w:space="0" w:color="auto"/>
      </w:divBdr>
      <w:divsChild>
        <w:div w:id="720790729">
          <w:marLeft w:val="0"/>
          <w:marRight w:val="0"/>
          <w:marTop w:val="0"/>
          <w:marBottom w:val="0"/>
          <w:divBdr>
            <w:top w:val="none" w:sz="0" w:space="0" w:color="auto"/>
            <w:left w:val="none" w:sz="0" w:space="0" w:color="auto"/>
            <w:bottom w:val="none" w:sz="0" w:space="0" w:color="auto"/>
            <w:right w:val="none" w:sz="0" w:space="0" w:color="auto"/>
          </w:divBdr>
          <w:divsChild>
            <w:div w:id="467091575">
              <w:marLeft w:val="0"/>
              <w:marRight w:val="0"/>
              <w:marTop w:val="0"/>
              <w:marBottom w:val="0"/>
              <w:divBdr>
                <w:top w:val="none" w:sz="0" w:space="0" w:color="auto"/>
                <w:left w:val="none" w:sz="0" w:space="0" w:color="auto"/>
                <w:bottom w:val="none" w:sz="0" w:space="0" w:color="auto"/>
                <w:right w:val="none" w:sz="0" w:space="0" w:color="auto"/>
              </w:divBdr>
              <w:divsChild>
                <w:div w:id="891425420">
                  <w:marLeft w:val="0"/>
                  <w:marRight w:val="0"/>
                  <w:marTop w:val="0"/>
                  <w:marBottom w:val="0"/>
                  <w:divBdr>
                    <w:top w:val="none" w:sz="0" w:space="0" w:color="auto"/>
                    <w:left w:val="none" w:sz="0" w:space="0" w:color="auto"/>
                    <w:bottom w:val="none" w:sz="0" w:space="0" w:color="auto"/>
                    <w:right w:val="none" w:sz="0" w:space="0" w:color="auto"/>
                  </w:divBdr>
                  <w:divsChild>
                    <w:div w:id="1564372657">
                      <w:marLeft w:val="-225"/>
                      <w:marRight w:val="-225"/>
                      <w:marTop w:val="0"/>
                      <w:marBottom w:val="0"/>
                      <w:divBdr>
                        <w:top w:val="none" w:sz="0" w:space="0" w:color="auto"/>
                        <w:left w:val="none" w:sz="0" w:space="0" w:color="auto"/>
                        <w:bottom w:val="none" w:sz="0" w:space="0" w:color="auto"/>
                        <w:right w:val="none" w:sz="0" w:space="0" w:color="auto"/>
                      </w:divBdr>
                      <w:divsChild>
                        <w:div w:id="649212954">
                          <w:marLeft w:val="0"/>
                          <w:marRight w:val="0"/>
                          <w:marTop w:val="600"/>
                          <w:marBottom w:val="600"/>
                          <w:divBdr>
                            <w:top w:val="none" w:sz="0" w:space="0" w:color="auto"/>
                            <w:left w:val="none" w:sz="0" w:space="0" w:color="auto"/>
                            <w:bottom w:val="none" w:sz="0" w:space="0" w:color="auto"/>
                            <w:right w:val="none" w:sz="0" w:space="0" w:color="auto"/>
                          </w:divBdr>
                          <w:divsChild>
                            <w:div w:id="1149592567">
                              <w:marLeft w:val="0"/>
                              <w:marRight w:val="0"/>
                              <w:marTop w:val="0"/>
                              <w:marBottom w:val="150"/>
                              <w:divBdr>
                                <w:top w:val="none" w:sz="0" w:space="0" w:color="auto"/>
                                <w:left w:val="none" w:sz="0" w:space="0" w:color="auto"/>
                                <w:bottom w:val="none" w:sz="0" w:space="0" w:color="auto"/>
                                <w:right w:val="none" w:sz="0" w:space="0" w:color="auto"/>
                              </w:divBdr>
                              <w:divsChild>
                                <w:div w:id="332102680">
                                  <w:marLeft w:val="-225"/>
                                  <w:marRight w:val="-225"/>
                                  <w:marTop w:val="0"/>
                                  <w:marBottom w:val="0"/>
                                  <w:divBdr>
                                    <w:top w:val="none" w:sz="0" w:space="0" w:color="auto"/>
                                    <w:left w:val="none" w:sz="0" w:space="0" w:color="auto"/>
                                    <w:bottom w:val="none" w:sz="0" w:space="0" w:color="auto"/>
                                    <w:right w:val="none" w:sz="0" w:space="0" w:color="auto"/>
                                  </w:divBdr>
                                  <w:divsChild>
                                    <w:div w:id="200284305">
                                      <w:marLeft w:val="0"/>
                                      <w:marRight w:val="0"/>
                                      <w:marTop w:val="0"/>
                                      <w:marBottom w:val="0"/>
                                      <w:divBdr>
                                        <w:top w:val="none" w:sz="0" w:space="0" w:color="auto"/>
                                        <w:left w:val="none" w:sz="0" w:space="0" w:color="auto"/>
                                        <w:bottom w:val="none" w:sz="0" w:space="0" w:color="auto"/>
                                        <w:right w:val="none" w:sz="0" w:space="0" w:color="auto"/>
                                      </w:divBdr>
                                      <w:divsChild>
                                        <w:div w:id="1620526089">
                                          <w:marLeft w:val="0"/>
                                          <w:marRight w:val="0"/>
                                          <w:marTop w:val="0"/>
                                          <w:marBottom w:val="0"/>
                                          <w:divBdr>
                                            <w:top w:val="none" w:sz="0" w:space="0" w:color="auto"/>
                                            <w:left w:val="none" w:sz="0" w:space="0" w:color="auto"/>
                                            <w:bottom w:val="none" w:sz="0" w:space="0" w:color="auto"/>
                                            <w:right w:val="none" w:sz="0" w:space="0" w:color="auto"/>
                                          </w:divBdr>
                                        </w:div>
                                        <w:div w:id="10108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722</Words>
  <Characters>4121</Characters>
  <Application>Microsoft Office Word</Application>
  <DocSecurity>0</DocSecurity>
  <Lines>34</Lines>
  <Paragraphs>9</Paragraphs>
  <ScaleCrop>false</ScaleCrop>
  <Company>Guilford County Schools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7</cp:revision>
  <dcterms:created xsi:type="dcterms:W3CDTF">2017-02-16T19:49:00Z</dcterms:created>
  <dcterms:modified xsi:type="dcterms:W3CDTF">2017-02-16T21:12:00Z</dcterms:modified>
</cp:coreProperties>
</file>