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52B" w:rsidRDefault="00022C27" w:rsidP="00022C27">
      <w:pPr>
        <w:jc w:val="center"/>
        <w:rPr>
          <w:b/>
        </w:rPr>
      </w:pPr>
      <w:r w:rsidRPr="00022C27">
        <w:rPr>
          <w:b/>
        </w:rPr>
        <w:t>Chapter 7 – Multifactorial Traits</w:t>
      </w:r>
    </w:p>
    <w:p w:rsidR="00022C27" w:rsidRDefault="00022C27" w:rsidP="007F1BAA">
      <w:pPr>
        <w:pStyle w:val="ListParagraph"/>
        <w:numPr>
          <w:ilvl w:val="0"/>
          <w:numId w:val="1"/>
        </w:numPr>
        <w:spacing w:line="240" w:lineRule="auto"/>
      </w:pPr>
      <w:r>
        <w:t>Athletic ability is ________________ - determined by many genes as well as the ______________________.</w:t>
      </w:r>
    </w:p>
    <w:p w:rsidR="00022C27" w:rsidRDefault="00022C27" w:rsidP="007F1BAA">
      <w:pPr>
        <w:pStyle w:val="ListParagraph"/>
        <w:numPr>
          <w:ilvl w:val="0"/>
          <w:numId w:val="1"/>
        </w:numPr>
        <w:spacing w:line="240" w:lineRule="auto"/>
      </w:pPr>
      <w:r>
        <w:t>Any single ________________ is unlikely to have a great influence.</w:t>
      </w:r>
    </w:p>
    <w:p w:rsidR="00022C27" w:rsidRDefault="00022C27" w:rsidP="00022C27">
      <w:pPr>
        <w:pStyle w:val="ListParagraph"/>
        <w:numPr>
          <w:ilvl w:val="0"/>
          <w:numId w:val="1"/>
        </w:numPr>
        <w:spacing w:line="360" w:lineRule="auto"/>
      </w:pPr>
      <w:r>
        <w:t>What are the environmental factors that affect athletic ability?</w:t>
      </w:r>
    </w:p>
    <w:p w:rsidR="00022C27" w:rsidRDefault="00022C27" w:rsidP="00022C27">
      <w:pPr>
        <w:pStyle w:val="ListParagraph"/>
        <w:numPr>
          <w:ilvl w:val="0"/>
          <w:numId w:val="1"/>
        </w:numPr>
        <w:spacing w:line="360" w:lineRule="auto"/>
      </w:pPr>
      <w:r>
        <w:t>What else do genes influence?</w:t>
      </w:r>
    </w:p>
    <w:p w:rsidR="00022C27" w:rsidRDefault="00022C27" w:rsidP="00022C27">
      <w:pPr>
        <w:pStyle w:val="ListParagraph"/>
        <w:numPr>
          <w:ilvl w:val="0"/>
          <w:numId w:val="1"/>
        </w:numPr>
        <w:spacing w:line="360" w:lineRule="auto"/>
      </w:pPr>
      <w:r>
        <w:t>What is genetic determinism?</w:t>
      </w:r>
    </w:p>
    <w:p w:rsidR="00022C27" w:rsidRPr="009735A0" w:rsidRDefault="00022C27" w:rsidP="009735A0">
      <w:pPr>
        <w:spacing w:after="0" w:line="240" w:lineRule="auto"/>
        <w:rPr>
          <w:b/>
          <w:u w:val="single"/>
        </w:rPr>
      </w:pPr>
      <w:r w:rsidRPr="009735A0">
        <w:rPr>
          <w:b/>
          <w:u w:val="single"/>
        </w:rPr>
        <w:t>7.1 Genes and the Environment</w:t>
      </w:r>
      <w:r w:rsidR="004D1793" w:rsidRPr="009735A0">
        <w:rPr>
          <w:b/>
          <w:u w:val="single"/>
        </w:rPr>
        <w:t xml:space="preserve"> Mold Traits </w:t>
      </w:r>
    </w:p>
    <w:p w:rsidR="00022C27" w:rsidRDefault="004D1793" w:rsidP="009735A0">
      <w:pPr>
        <w:pStyle w:val="ListParagraph"/>
        <w:numPr>
          <w:ilvl w:val="0"/>
          <w:numId w:val="2"/>
        </w:numPr>
        <w:spacing w:after="0" w:line="240" w:lineRule="auto"/>
        <w:ind w:left="360"/>
      </w:pPr>
      <w:r>
        <w:t>What is a modifier gene?</w:t>
      </w:r>
    </w:p>
    <w:p w:rsidR="004D1793" w:rsidRDefault="004D1793" w:rsidP="009735A0">
      <w:pPr>
        <w:pStyle w:val="ListParagraph"/>
        <w:numPr>
          <w:ilvl w:val="0"/>
          <w:numId w:val="2"/>
        </w:numPr>
        <w:spacing w:line="360" w:lineRule="auto"/>
        <w:ind w:left="360"/>
      </w:pPr>
      <w:r>
        <w:t>Define polygenic.</w:t>
      </w:r>
    </w:p>
    <w:p w:rsidR="004D1793" w:rsidRDefault="004D1793" w:rsidP="009735A0">
      <w:pPr>
        <w:pStyle w:val="ListParagraph"/>
        <w:numPr>
          <w:ilvl w:val="0"/>
          <w:numId w:val="2"/>
        </w:numPr>
        <w:spacing w:line="360" w:lineRule="auto"/>
        <w:ind w:left="360"/>
      </w:pPr>
      <w:r>
        <w:t>Define multifactorial. Give an example</w:t>
      </w:r>
    </w:p>
    <w:p w:rsidR="004D1793" w:rsidRDefault="004D1793" w:rsidP="009735A0">
      <w:pPr>
        <w:pStyle w:val="ListParagraph"/>
        <w:numPr>
          <w:ilvl w:val="0"/>
          <w:numId w:val="2"/>
        </w:numPr>
        <w:spacing w:after="0" w:line="240" w:lineRule="auto"/>
        <w:ind w:left="360"/>
      </w:pPr>
      <w:r>
        <w:t>______________________ are not inherently different from other types of traits; they involve the functioning of the brain, rather than another _________________.</w:t>
      </w:r>
    </w:p>
    <w:p w:rsidR="004D1793" w:rsidRDefault="004D1793" w:rsidP="009735A0">
      <w:pPr>
        <w:pStyle w:val="ListParagraph"/>
        <w:numPr>
          <w:ilvl w:val="0"/>
          <w:numId w:val="2"/>
        </w:numPr>
        <w:spacing w:line="360" w:lineRule="auto"/>
        <w:ind w:left="360"/>
      </w:pPr>
      <w:r>
        <w:t>Why is it difficult to predict multifactorial traits?</w:t>
      </w:r>
    </w:p>
    <w:p w:rsidR="004D1793" w:rsidRDefault="004D1793" w:rsidP="009735A0">
      <w:pPr>
        <w:pStyle w:val="ListParagraph"/>
        <w:numPr>
          <w:ilvl w:val="0"/>
          <w:numId w:val="2"/>
        </w:numPr>
        <w:spacing w:after="0" w:line="240" w:lineRule="auto"/>
        <w:ind w:left="360"/>
      </w:pPr>
      <w:r>
        <w:t>Different _______________ may contribute different aspects of __________________that was once thought to be due to the actions of a ______________ gene.</w:t>
      </w:r>
    </w:p>
    <w:p w:rsidR="004D1793" w:rsidRPr="009735A0" w:rsidRDefault="004D1793" w:rsidP="009735A0">
      <w:pPr>
        <w:spacing w:after="0" w:line="240" w:lineRule="auto"/>
        <w:rPr>
          <w:b/>
          <w:u w:val="single"/>
        </w:rPr>
      </w:pPr>
      <w:r w:rsidRPr="009735A0">
        <w:rPr>
          <w:b/>
          <w:u w:val="single"/>
        </w:rPr>
        <w:t>7.2 Polygenic Traits are Continuously Varying</w:t>
      </w:r>
    </w:p>
    <w:p w:rsidR="007F1BAA" w:rsidRDefault="0061591F" w:rsidP="009735A0">
      <w:pPr>
        <w:pStyle w:val="ListParagraph"/>
        <w:numPr>
          <w:ilvl w:val="0"/>
          <w:numId w:val="3"/>
        </w:numPr>
        <w:spacing w:after="0" w:line="360" w:lineRule="auto"/>
        <w:ind w:left="360"/>
      </w:pPr>
      <w:r w:rsidRPr="0061591F">
        <w:t>Explain what is meant by “shades of grey” or continuously varying”</w:t>
      </w:r>
      <w:r w:rsidR="007F1BAA">
        <w:t xml:space="preserve"> phenotype</w:t>
      </w:r>
    </w:p>
    <w:p w:rsidR="0061591F" w:rsidRDefault="0061591F" w:rsidP="009735A0">
      <w:pPr>
        <w:pStyle w:val="ListParagraph"/>
        <w:numPr>
          <w:ilvl w:val="0"/>
          <w:numId w:val="3"/>
        </w:numPr>
        <w:spacing w:line="360" w:lineRule="auto"/>
        <w:ind w:left="360"/>
      </w:pPr>
      <w:r>
        <w:t>Define quantitative trait loci or QTLs.</w:t>
      </w:r>
    </w:p>
    <w:p w:rsidR="002C5D71" w:rsidRDefault="002C5D71" w:rsidP="009735A0">
      <w:pPr>
        <w:pStyle w:val="ListParagraph"/>
        <w:numPr>
          <w:ilvl w:val="0"/>
          <w:numId w:val="3"/>
        </w:numPr>
        <w:spacing w:line="360" w:lineRule="auto"/>
        <w:ind w:left="360"/>
      </w:pPr>
      <w:r>
        <w:t>Explain the “all-or-none” phenotype.</w:t>
      </w:r>
    </w:p>
    <w:p w:rsidR="0061591F" w:rsidRDefault="0061591F" w:rsidP="009735A0">
      <w:pPr>
        <w:pStyle w:val="ListParagraph"/>
        <w:numPr>
          <w:ilvl w:val="0"/>
          <w:numId w:val="3"/>
        </w:numPr>
        <w:spacing w:after="0" w:line="240" w:lineRule="auto"/>
        <w:ind w:left="360"/>
      </w:pPr>
      <w:r>
        <w:t xml:space="preserve">Within genes, </w:t>
      </w:r>
      <w:r w:rsidR="004D4B7F">
        <w:t>________________</w:t>
      </w:r>
      <w:r>
        <w:t xml:space="preserve"> can have differing impacts depending upon exactly how they </w:t>
      </w:r>
      <w:r w:rsidR="004D4B7F">
        <w:t>____________</w:t>
      </w:r>
      <w:r>
        <w:t xml:space="preserve"> an encoded protein and how </w:t>
      </w:r>
      <w:r w:rsidR="004D4B7F">
        <w:t>________________</w:t>
      </w:r>
      <w:r>
        <w:t xml:space="preserve"> they are in a population.</w:t>
      </w:r>
    </w:p>
    <w:p w:rsidR="002C5D71" w:rsidRDefault="004D4B7F" w:rsidP="009735A0">
      <w:pPr>
        <w:pStyle w:val="ListParagraph"/>
        <w:numPr>
          <w:ilvl w:val="0"/>
          <w:numId w:val="3"/>
        </w:numPr>
        <w:spacing w:line="360" w:lineRule="auto"/>
        <w:ind w:left="360"/>
      </w:pPr>
      <w:r>
        <w:t>Why are</w:t>
      </w:r>
      <w:r w:rsidR="0061591F">
        <w:t xml:space="preserve"> polygenic traits </w:t>
      </w:r>
      <w:r>
        <w:t>continuous?</w:t>
      </w:r>
    </w:p>
    <w:p w:rsidR="0061591F" w:rsidRDefault="002C5D71" w:rsidP="009735A0">
      <w:pPr>
        <w:pStyle w:val="ListParagraph"/>
        <w:numPr>
          <w:ilvl w:val="0"/>
          <w:numId w:val="3"/>
        </w:numPr>
        <w:spacing w:line="360" w:lineRule="auto"/>
        <w:ind w:left="360"/>
      </w:pPr>
      <w:r>
        <w:t xml:space="preserve">Why is </w:t>
      </w:r>
      <w:proofErr w:type="spellStart"/>
      <w:r>
        <w:t>dermatoglypics</w:t>
      </w:r>
      <w:proofErr w:type="spellEnd"/>
      <w:r>
        <w:t xml:space="preserve"> included in genetics?</w:t>
      </w:r>
    </w:p>
    <w:p w:rsidR="002C5D71" w:rsidRDefault="002C5D71" w:rsidP="009735A0">
      <w:pPr>
        <w:pStyle w:val="ListParagraph"/>
        <w:numPr>
          <w:ilvl w:val="0"/>
          <w:numId w:val="3"/>
        </w:numPr>
        <w:spacing w:line="360" w:lineRule="auto"/>
        <w:ind w:left="360"/>
      </w:pPr>
      <w:r>
        <w:t>Why are identical twin fingerprints not exactly alike?</w:t>
      </w:r>
    </w:p>
    <w:p w:rsidR="00025302" w:rsidRPr="0061591F" w:rsidRDefault="00025302" w:rsidP="009735A0">
      <w:pPr>
        <w:pStyle w:val="ListParagraph"/>
        <w:numPr>
          <w:ilvl w:val="0"/>
          <w:numId w:val="3"/>
        </w:numPr>
        <w:spacing w:line="360" w:lineRule="auto"/>
        <w:ind w:left="360"/>
      </w:pPr>
      <w:r>
        <w:t>Why are people taller in this decade than in 1920?</w:t>
      </w:r>
    </w:p>
    <w:p w:rsidR="00464EE5" w:rsidRDefault="00263D64" w:rsidP="009735A0">
      <w:pPr>
        <w:pStyle w:val="ListParagraph"/>
        <w:numPr>
          <w:ilvl w:val="0"/>
          <w:numId w:val="3"/>
        </w:numPr>
        <w:spacing w:line="360" w:lineRule="auto"/>
        <w:ind w:left="360"/>
      </w:pPr>
      <w:r>
        <w:t>What colors the skin?</w:t>
      </w:r>
      <w:r w:rsidR="00464EE5" w:rsidRPr="00464EE5">
        <w:t xml:space="preserve"> </w:t>
      </w:r>
    </w:p>
    <w:p w:rsidR="00464EE5" w:rsidRDefault="00464EE5" w:rsidP="009735A0">
      <w:pPr>
        <w:pStyle w:val="ListParagraph"/>
        <w:numPr>
          <w:ilvl w:val="0"/>
          <w:numId w:val="3"/>
        </w:numPr>
        <w:spacing w:line="360" w:lineRule="auto"/>
        <w:ind w:left="360"/>
      </w:pPr>
      <w:r>
        <w:t>What is a pure polygenic trait?</w:t>
      </w:r>
    </w:p>
    <w:p w:rsidR="00263D64" w:rsidRDefault="00263D64" w:rsidP="009735A0">
      <w:pPr>
        <w:pStyle w:val="ListParagraph"/>
        <w:numPr>
          <w:ilvl w:val="0"/>
          <w:numId w:val="3"/>
        </w:numPr>
        <w:spacing w:line="360" w:lineRule="auto"/>
        <w:ind w:left="360"/>
      </w:pPr>
      <w:r>
        <w:t>How many dominant alleles in Figure 7.4 per color group: white, medium, black?</w:t>
      </w:r>
    </w:p>
    <w:p w:rsidR="00201E5E" w:rsidRDefault="00263D64" w:rsidP="009735A0">
      <w:pPr>
        <w:pStyle w:val="ListParagraph"/>
        <w:numPr>
          <w:ilvl w:val="0"/>
          <w:numId w:val="3"/>
        </w:numPr>
        <w:spacing w:line="360" w:lineRule="auto"/>
        <w:ind w:left="360"/>
      </w:pPr>
      <w:r>
        <w:t>Why is skin color NOT a good indicator of ancestry?</w:t>
      </w:r>
    </w:p>
    <w:p w:rsidR="00201E5E" w:rsidRDefault="00201E5E" w:rsidP="009735A0">
      <w:pPr>
        <w:pStyle w:val="ListParagraph"/>
        <w:numPr>
          <w:ilvl w:val="0"/>
          <w:numId w:val="3"/>
        </w:numPr>
        <w:spacing w:line="360" w:lineRule="auto"/>
        <w:ind w:left="360"/>
      </w:pPr>
      <w:r>
        <w:t>Compare the pros and cons to “race-based prescribing.”</w:t>
      </w:r>
    </w:p>
    <w:p w:rsidR="00201E5E" w:rsidRDefault="00201E5E" w:rsidP="009735A0">
      <w:pPr>
        <w:pStyle w:val="ListParagraph"/>
        <w:spacing w:line="360" w:lineRule="auto"/>
        <w:ind w:left="360"/>
      </w:pPr>
    </w:p>
    <w:p w:rsidR="0061591F" w:rsidRDefault="0061591F" w:rsidP="009735A0">
      <w:pPr>
        <w:pStyle w:val="ListParagraph"/>
        <w:numPr>
          <w:ilvl w:val="0"/>
          <w:numId w:val="3"/>
        </w:numPr>
        <w:spacing w:line="360" w:lineRule="auto"/>
        <w:ind w:left="360"/>
      </w:pPr>
      <w:r w:rsidRPr="0061591F">
        <w:t>Write the Key Concepts</w:t>
      </w:r>
      <w:r w:rsidR="002C5D71">
        <w:t xml:space="preserve"> in the box from</w:t>
      </w:r>
      <w:r w:rsidRPr="0061591F">
        <w:t xml:space="preserve"> page 136</w:t>
      </w:r>
      <w:r w:rsidR="002C5D71">
        <w:t>.</w:t>
      </w:r>
    </w:p>
    <w:p w:rsidR="00201E5E" w:rsidRDefault="00201E5E" w:rsidP="009735A0">
      <w:pPr>
        <w:spacing w:line="360" w:lineRule="auto"/>
      </w:pPr>
    </w:p>
    <w:p w:rsidR="00201E5E" w:rsidRPr="0061591F" w:rsidRDefault="00201E5E" w:rsidP="009735A0">
      <w:pPr>
        <w:spacing w:line="360" w:lineRule="auto"/>
      </w:pPr>
    </w:p>
    <w:p w:rsidR="0061591F" w:rsidRPr="009735A0" w:rsidRDefault="007F1BAA" w:rsidP="009735A0">
      <w:pPr>
        <w:spacing w:after="0" w:line="240" w:lineRule="auto"/>
        <w:rPr>
          <w:b/>
          <w:u w:val="single"/>
        </w:rPr>
      </w:pPr>
      <w:r w:rsidRPr="009735A0">
        <w:rPr>
          <w:b/>
          <w:u w:val="single"/>
        </w:rPr>
        <w:t>7.3 Traditional Ways to Investigate Multifactorial Traits</w:t>
      </w:r>
    </w:p>
    <w:p w:rsidR="007F1BAA" w:rsidRPr="007F1BAA" w:rsidRDefault="007F1BAA" w:rsidP="009735A0">
      <w:pPr>
        <w:pStyle w:val="ListParagraph"/>
        <w:numPr>
          <w:ilvl w:val="0"/>
          <w:numId w:val="4"/>
        </w:numPr>
        <w:spacing w:after="0" w:line="360" w:lineRule="auto"/>
        <w:ind w:left="360"/>
        <w:rPr>
          <w:u w:val="single"/>
        </w:rPr>
      </w:pPr>
      <w:r>
        <w:t>Define empiric risk.</w:t>
      </w:r>
    </w:p>
    <w:p w:rsidR="007F1BAA" w:rsidRPr="007F1BAA" w:rsidRDefault="007F1BAA" w:rsidP="009735A0">
      <w:pPr>
        <w:pStyle w:val="ListParagraph"/>
        <w:numPr>
          <w:ilvl w:val="0"/>
          <w:numId w:val="4"/>
        </w:numPr>
        <w:spacing w:line="360" w:lineRule="auto"/>
        <w:ind w:left="360"/>
        <w:rPr>
          <w:u w:val="single"/>
        </w:rPr>
      </w:pPr>
      <w:r>
        <w:t>Define incidence.</w:t>
      </w:r>
    </w:p>
    <w:p w:rsidR="007F1BAA" w:rsidRPr="00AA64EE" w:rsidRDefault="007F1BAA" w:rsidP="009735A0">
      <w:pPr>
        <w:pStyle w:val="ListParagraph"/>
        <w:numPr>
          <w:ilvl w:val="0"/>
          <w:numId w:val="4"/>
        </w:numPr>
        <w:spacing w:line="360" w:lineRule="auto"/>
        <w:ind w:left="360"/>
        <w:rPr>
          <w:u w:val="single"/>
        </w:rPr>
      </w:pPr>
      <w:r>
        <w:t>Define prevalence.</w:t>
      </w:r>
    </w:p>
    <w:p w:rsidR="00AA64EE" w:rsidRPr="00AA64EE" w:rsidRDefault="00AA64EE" w:rsidP="009735A0">
      <w:pPr>
        <w:pStyle w:val="ListParagraph"/>
        <w:numPr>
          <w:ilvl w:val="0"/>
          <w:numId w:val="4"/>
        </w:numPr>
        <w:spacing w:line="240" w:lineRule="auto"/>
        <w:ind w:left="360"/>
        <w:rPr>
          <w:u w:val="single"/>
        </w:rPr>
      </w:pPr>
      <w:r>
        <w:lastRenderedPageBreak/>
        <w:t xml:space="preserve">Empiric risk __________________ with the severity of the disorder the number of _______________ family members, and how </w:t>
      </w:r>
      <w:r w:rsidR="000876FA">
        <w:t>________________   _______________</w:t>
      </w:r>
      <w:r>
        <w:t xml:space="preserve"> a person is to the affected individuals.</w:t>
      </w:r>
    </w:p>
    <w:p w:rsidR="00AA64EE" w:rsidRPr="00AA64EE" w:rsidRDefault="00AA64EE" w:rsidP="009735A0">
      <w:pPr>
        <w:pStyle w:val="ListParagraph"/>
        <w:numPr>
          <w:ilvl w:val="0"/>
          <w:numId w:val="4"/>
        </w:numPr>
        <w:spacing w:line="240" w:lineRule="auto"/>
        <w:ind w:left="360"/>
        <w:rPr>
          <w:u w:val="single"/>
        </w:rPr>
      </w:pPr>
      <w:r>
        <w:t xml:space="preserve">If a trait has </w:t>
      </w:r>
      <w:proofErr w:type="gramStart"/>
      <w:r>
        <w:t>an</w:t>
      </w:r>
      <w:proofErr w:type="gramEnd"/>
      <w:r>
        <w:t xml:space="preserve"> </w:t>
      </w:r>
      <w:r w:rsidR="000876FA">
        <w:t>________________</w:t>
      </w:r>
      <w:r>
        <w:t xml:space="preserve"> component, then it makes sense that the closer the </w:t>
      </w:r>
      <w:r w:rsidR="000876FA">
        <w:t xml:space="preserve">________________ </w:t>
      </w:r>
      <w:r>
        <w:t xml:space="preserve">between two individuals, one of whom </w:t>
      </w:r>
      <w:r w:rsidR="000876FA">
        <w:t>______</w:t>
      </w:r>
      <w:r>
        <w:t xml:space="preserve"> the trait, the </w:t>
      </w:r>
      <w:r w:rsidR="000876FA">
        <w:t>_______________</w:t>
      </w:r>
      <w:r>
        <w:t xml:space="preserve"> the probability that the second individual has the trait because they share more </w:t>
      </w:r>
      <w:r w:rsidR="000876FA">
        <w:t>___________</w:t>
      </w:r>
      <w:r>
        <w:t>.</w:t>
      </w:r>
    </w:p>
    <w:p w:rsidR="00AA64EE" w:rsidRPr="00AA64EE" w:rsidRDefault="00AA64EE" w:rsidP="009735A0">
      <w:pPr>
        <w:pStyle w:val="ListParagraph"/>
        <w:numPr>
          <w:ilvl w:val="0"/>
          <w:numId w:val="4"/>
        </w:numPr>
        <w:spacing w:line="360" w:lineRule="auto"/>
        <w:ind w:left="360"/>
        <w:rPr>
          <w:u w:val="single"/>
        </w:rPr>
      </w:pPr>
      <w:r>
        <w:t>Why is observation for empiric risk a good measurement?</w:t>
      </w:r>
    </w:p>
    <w:p w:rsidR="00AA64EE" w:rsidRPr="00AA64EE" w:rsidRDefault="00AA64EE" w:rsidP="009735A0">
      <w:pPr>
        <w:pStyle w:val="ListParagraph"/>
        <w:numPr>
          <w:ilvl w:val="0"/>
          <w:numId w:val="4"/>
        </w:numPr>
        <w:spacing w:line="360" w:lineRule="auto"/>
        <w:ind w:left="360"/>
        <w:rPr>
          <w:u w:val="single"/>
        </w:rPr>
      </w:pPr>
      <w:r>
        <w:t>Define heritability.</w:t>
      </w:r>
    </w:p>
    <w:p w:rsidR="00AA64EE" w:rsidRDefault="00AA64EE" w:rsidP="009735A0">
      <w:pPr>
        <w:pStyle w:val="ListParagraph"/>
        <w:numPr>
          <w:ilvl w:val="0"/>
          <w:numId w:val="4"/>
        </w:numPr>
        <w:spacing w:line="360" w:lineRule="auto"/>
        <w:ind w:left="360"/>
      </w:pPr>
      <w:r w:rsidRPr="00AA64EE">
        <w:t>What does heritability refer to?</w:t>
      </w:r>
    </w:p>
    <w:p w:rsidR="000876FA" w:rsidRDefault="000876FA" w:rsidP="009735A0">
      <w:pPr>
        <w:pStyle w:val="ListParagraph"/>
        <w:numPr>
          <w:ilvl w:val="0"/>
          <w:numId w:val="4"/>
        </w:numPr>
        <w:spacing w:line="360" w:lineRule="auto"/>
        <w:ind w:left="360"/>
      </w:pPr>
      <w:r>
        <w:t>Define coefficient of relatedness.</w:t>
      </w:r>
    </w:p>
    <w:p w:rsidR="000876FA" w:rsidRDefault="000876FA" w:rsidP="009735A0">
      <w:pPr>
        <w:pStyle w:val="ListParagraph"/>
        <w:numPr>
          <w:ilvl w:val="0"/>
          <w:numId w:val="4"/>
        </w:numPr>
        <w:spacing w:line="360" w:lineRule="auto"/>
        <w:ind w:left="360"/>
      </w:pPr>
      <w:r>
        <w:t>Give an example of a rare dominant allele with a large impact.</w:t>
      </w:r>
    </w:p>
    <w:p w:rsidR="00464EE5" w:rsidRDefault="003E1494" w:rsidP="009735A0">
      <w:pPr>
        <w:pStyle w:val="ListParagraph"/>
        <w:numPr>
          <w:ilvl w:val="0"/>
          <w:numId w:val="4"/>
        </w:numPr>
        <w:spacing w:line="360" w:lineRule="auto"/>
        <w:ind w:left="360"/>
      </w:pPr>
      <w:r>
        <w:t>Explain concordance of a trait.</w:t>
      </w:r>
    </w:p>
    <w:p w:rsidR="003E1494" w:rsidRDefault="00704C70" w:rsidP="009735A0">
      <w:pPr>
        <w:pStyle w:val="ListParagraph"/>
        <w:numPr>
          <w:ilvl w:val="0"/>
          <w:numId w:val="4"/>
        </w:numPr>
        <w:spacing w:line="240" w:lineRule="auto"/>
        <w:ind w:left="360"/>
      </w:pPr>
      <w:r>
        <w:t>For a polygenic trait with little ______________________ input, concordance values for MX twins are significantly ________________________ than for DZ twins.  A trait molded mostly by the environment exhibits similar concordance values for____________ types of twins.</w:t>
      </w:r>
    </w:p>
    <w:p w:rsidR="00704C70" w:rsidRDefault="005F5410" w:rsidP="009735A0">
      <w:pPr>
        <w:pStyle w:val="ListParagraph"/>
        <w:numPr>
          <w:ilvl w:val="0"/>
          <w:numId w:val="4"/>
        </w:numPr>
        <w:spacing w:line="240" w:lineRule="auto"/>
        <w:ind w:left="360"/>
      </w:pPr>
      <w:r>
        <w:t>Why are identical twins studied?</w:t>
      </w:r>
    </w:p>
    <w:p w:rsidR="00F57603" w:rsidRPr="009735A0" w:rsidRDefault="00F57603" w:rsidP="009735A0">
      <w:pPr>
        <w:spacing w:after="0" w:line="240" w:lineRule="auto"/>
        <w:rPr>
          <w:b/>
          <w:u w:val="single"/>
        </w:rPr>
      </w:pPr>
      <w:r w:rsidRPr="009735A0">
        <w:rPr>
          <w:b/>
          <w:u w:val="single"/>
        </w:rPr>
        <w:t>7.4 Genome-Wide Association Studies</w:t>
      </w:r>
    </w:p>
    <w:p w:rsidR="00F57603" w:rsidRDefault="00F57603" w:rsidP="009735A0">
      <w:pPr>
        <w:pStyle w:val="ListParagraph"/>
        <w:numPr>
          <w:ilvl w:val="0"/>
          <w:numId w:val="5"/>
        </w:numPr>
        <w:spacing w:after="0" w:line="360" w:lineRule="auto"/>
        <w:ind w:left="360"/>
      </w:pPr>
      <w:r>
        <w:t>Define genome-wide association study (GWAS) according to the NIH.</w:t>
      </w:r>
    </w:p>
    <w:p w:rsidR="00DD7297" w:rsidRDefault="00F57603" w:rsidP="009735A0">
      <w:pPr>
        <w:pStyle w:val="ListParagraph"/>
        <w:numPr>
          <w:ilvl w:val="0"/>
          <w:numId w:val="5"/>
        </w:numPr>
        <w:spacing w:line="240" w:lineRule="auto"/>
        <w:ind w:left="360"/>
        <w:rPr>
          <w:i/>
        </w:rPr>
      </w:pPr>
      <w:r>
        <w:t>How are genetic markers used</w:t>
      </w:r>
      <w:r w:rsidR="00DD7297">
        <w:t xml:space="preserve"> and compared</w:t>
      </w:r>
      <w:r>
        <w:t>?</w:t>
      </w:r>
      <w:r w:rsidR="001C0F77">
        <w:t xml:space="preserve">  </w:t>
      </w:r>
      <w:r w:rsidR="00DD7297" w:rsidRPr="001C0F77">
        <w:rPr>
          <w:i/>
        </w:rPr>
        <w:t>(Recall that</w:t>
      </w:r>
      <w:r w:rsidR="00DD7297" w:rsidRPr="001C0F77">
        <w:rPr>
          <w:i/>
          <w:u w:val="single"/>
        </w:rPr>
        <w:t xml:space="preserve"> Haplotypes</w:t>
      </w:r>
      <w:r w:rsidR="00DD7297" w:rsidRPr="001C0F77">
        <w:rPr>
          <w:i/>
        </w:rPr>
        <w:t xml:space="preserve"> are the use of LD blocks to track genes of interest in populations.)</w:t>
      </w:r>
    </w:p>
    <w:p w:rsidR="001C0F77" w:rsidRPr="001C0F77" w:rsidRDefault="001C0F77" w:rsidP="009735A0">
      <w:pPr>
        <w:pStyle w:val="ListParagraph"/>
        <w:spacing w:line="240" w:lineRule="auto"/>
        <w:ind w:left="0"/>
        <w:rPr>
          <w:i/>
        </w:rPr>
      </w:pPr>
    </w:p>
    <w:p w:rsidR="00F57603" w:rsidRDefault="00DD7297" w:rsidP="009735A0">
      <w:pPr>
        <w:pStyle w:val="ListParagraph"/>
        <w:numPr>
          <w:ilvl w:val="0"/>
          <w:numId w:val="5"/>
        </w:numPr>
        <w:spacing w:line="360" w:lineRule="auto"/>
        <w:ind w:left="360"/>
      </w:pPr>
      <w:r>
        <w:t>What is the difference between a cohort study and a case-control study?</w:t>
      </w:r>
    </w:p>
    <w:p w:rsidR="00DD7297" w:rsidRDefault="00DD7297" w:rsidP="009735A0">
      <w:pPr>
        <w:pStyle w:val="ListParagraph"/>
        <w:numPr>
          <w:ilvl w:val="0"/>
          <w:numId w:val="5"/>
        </w:numPr>
        <w:spacing w:line="360" w:lineRule="auto"/>
        <w:ind w:left="360"/>
      </w:pPr>
      <w:r>
        <w:t>What’s the logic behind the older technique of tracking linkage in families?</w:t>
      </w:r>
    </w:p>
    <w:p w:rsidR="00DD7297" w:rsidRDefault="00DD7297" w:rsidP="009735A0">
      <w:pPr>
        <w:pStyle w:val="ListParagraph"/>
        <w:numPr>
          <w:ilvl w:val="0"/>
          <w:numId w:val="5"/>
        </w:numPr>
        <w:spacing w:line="360" w:lineRule="auto"/>
        <w:ind w:left="360"/>
      </w:pPr>
      <w:r>
        <w:t xml:space="preserve">What is </w:t>
      </w:r>
      <w:proofErr w:type="spellStart"/>
      <w:r>
        <w:t>homozygosity</w:t>
      </w:r>
      <w:proofErr w:type="spellEnd"/>
      <w:r>
        <w:t xml:space="preserve"> mapping?</w:t>
      </w:r>
    </w:p>
    <w:p w:rsidR="00DD7297" w:rsidRDefault="00CD671E" w:rsidP="009735A0">
      <w:pPr>
        <w:pStyle w:val="ListParagraph"/>
        <w:numPr>
          <w:ilvl w:val="0"/>
          <w:numId w:val="5"/>
        </w:numPr>
        <w:spacing w:line="240" w:lineRule="auto"/>
        <w:ind w:left="360"/>
      </w:pPr>
      <w:r>
        <w:t>Genome-wide association studies are prone to error simply because they include so many data points, but ironically, the large numbers of markers, measurements, and people are necessary for accuracy in pointing toward genes that affect health.</w:t>
      </w:r>
    </w:p>
    <w:p w:rsidR="00CD671E" w:rsidRDefault="00CD671E" w:rsidP="009735A0">
      <w:pPr>
        <w:pStyle w:val="ListParagraph"/>
        <w:numPr>
          <w:ilvl w:val="0"/>
          <w:numId w:val="5"/>
        </w:numPr>
        <w:spacing w:line="360" w:lineRule="auto"/>
        <w:ind w:left="360"/>
      </w:pPr>
      <w:r>
        <w:t>Explain the difference between association and correlation.</w:t>
      </w:r>
    </w:p>
    <w:p w:rsidR="00CD671E" w:rsidRDefault="00CD671E" w:rsidP="009735A0">
      <w:pPr>
        <w:pStyle w:val="ListParagraph"/>
        <w:numPr>
          <w:ilvl w:val="0"/>
          <w:numId w:val="5"/>
        </w:numPr>
        <w:spacing w:line="360" w:lineRule="auto"/>
        <w:ind w:left="360"/>
      </w:pPr>
      <w:r>
        <w:t>List 3 errors in genome-wide studies.</w:t>
      </w:r>
    </w:p>
    <w:p w:rsidR="00CD671E" w:rsidRPr="009735A0" w:rsidRDefault="00CD671E" w:rsidP="009735A0">
      <w:pPr>
        <w:spacing w:after="0" w:line="240" w:lineRule="auto"/>
        <w:rPr>
          <w:b/>
          <w:u w:val="single"/>
        </w:rPr>
      </w:pPr>
      <w:r w:rsidRPr="009735A0">
        <w:rPr>
          <w:b/>
          <w:u w:val="single"/>
        </w:rPr>
        <w:t>7.5 A Closer Look: Body Weight</w:t>
      </w:r>
    </w:p>
    <w:p w:rsidR="00CD671E" w:rsidRDefault="002E6153" w:rsidP="009735A0">
      <w:pPr>
        <w:pStyle w:val="ListParagraph"/>
        <w:numPr>
          <w:ilvl w:val="0"/>
          <w:numId w:val="6"/>
        </w:numPr>
        <w:spacing w:after="0" w:line="360" w:lineRule="auto"/>
        <w:ind w:left="360"/>
      </w:pPr>
      <w:r>
        <w:t>What multifactorial trait do we ALL have?</w:t>
      </w:r>
    </w:p>
    <w:p w:rsidR="002E6153" w:rsidRDefault="002E6153" w:rsidP="009735A0">
      <w:pPr>
        <w:pStyle w:val="ListParagraph"/>
        <w:numPr>
          <w:ilvl w:val="0"/>
          <w:numId w:val="6"/>
        </w:numPr>
        <w:spacing w:line="360" w:lineRule="auto"/>
        <w:ind w:left="360"/>
      </w:pPr>
      <w:r>
        <w:t>Excess food = ________________________</w:t>
      </w:r>
    </w:p>
    <w:p w:rsidR="002E6153" w:rsidRDefault="002E6153" w:rsidP="009735A0">
      <w:pPr>
        <w:pStyle w:val="ListParagraph"/>
        <w:numPr>
          <w:ilvl w:val="0"/>
          <w:numId w:val="6"/>
        </w:numPr>
        <w:spacing w:line="360" w:lineRule="auto"/>
        <w:ind w:left="360"/>
      </w:pPr>
      <w:r>
        <w:t>What is BMI?</w:t>
      </w:r>
    </w:p>
    <w:p w:rsidR="002E6153" w:rsidRDefault="002E6153" w:rsidP="009735A0">
      <w:pPr>
        <w:pStyle w:val="ListParagraph"/>
        <w:numPr>
          <w:ilvl w:val="0"/>
          <w:numId w:val="6"/>
        </w:numPr>
        <w:spacing w:line="360" w:lineRule="auto"/>
        <w:ind w:left="360"/>
      </w:pPr>
      <w:r>
        <w:t xml:space="preserve">Explain an “appetite brake.”  What is the antonym or this? </w:t>
      </w:r>
    </w:p>
    <w:p w:rsidR="002E6153" w:rsidRDefault="002E6153" w:rsidP="009735A0">
      <w:pPr>
        <w:pStyle w:val="ListParagraph"/>
        <w:numPr>
          <w:ilvl w:val="0"/>
          <w:numId w:val="6"/>
        </w:numPr>
        <w:spacing w:line="360" w:lineRule="auto"/>
        <w:ind w:left="360"/>
      </w:pPr>
      <w:r>
        <w:t>Define leptin resistance.</w:t>
      </w:r>
    </w:p>
    <w:p w:rsidR="002E6153" w:rsidRDefault="002E6153" w:rsidP="009735A0">
      <w:pPr>
        <w:pStyle w:val="ListParagraph"/>
        <w:numPr>
          <w:ilvl w:val="0"/>
          <w:numId w:val="6"/>
        </w:numPr>
        <w:spacing w:line="240" w:lineRule="auto"/>
        <w:ind w:left="360"/>
      </w:pPr>
      <w:r>
        <w:t xml:space="preserve">While </w:t>
      </w:r>
      <w:r w:rsidR="001C0F77">
        <w:t>____________</w:t>
      </w:r>
      <w:r>
        <w:t xml:space="preserve"> acts in the </w:t>
      </w:r>
      <w:r w:rsidR="001C0F77">
        <w:t>_____________</w:t>
      </w:r>
      <w:r>
        <w:t xml:space="preserve"> term to maintain weight, the stomach’s appetite control </w:t>
      </w:r>
      <w:r w:rsidR="001C0F77">
        <w:t>______________________</w:t>
      </w:r>
      <w:r>
        <w:t xml:space="preserve"> function in the </w:t>
      </w:r>
      <w:r w:rsidR="001C0F77">
        <w:t>____________</w:t>
      </w:r>
      <w:r>
        <w:t xml:space="preserve"> term.</w:t>
      </w:r>
    </w:p>
    <w:p w:rsidR="002E6153" w:rsidRDefault="001C0F77" w:rsidP="009735A0">
      <w:pPr>
        <w:pStyle w:val="ListParagraph"/>
        <w:numPr>
          <w:ilvl w:val="0"/>
          <w:numId w:val="6"/>
        </w:numPr>
        <w:spacing w:line="360" w:lineRule="auto"/>
        <w:ind w:left="360"/>
      </w:pPr>
      <w:r>
        <w:t>Which population has the highest prevalence of obesity on earth?</w:t>
      </w:r>
    </w:p>
    <w:p w:rsidR="001C0F77" w:rsidRDefault="001C0F77" w:rsidP="009735A0">
      <w:pPr>
        <w:pStyle w:val="ListParagraph"/>
        <w:numPr>
          <w:ilvl w:val="0"/>
          <w:numId w:val="6"/>
        </w:numPr>
        <w:spacing w:line="360" w:lineRule="auto"/>
        <w:ind w:left="360"/>
      </w:pPr>
      <w:r>
        <w:t>Explain the “</w:t>
      </w:r>
      <w:r w:rsidR="009735A0">
        <w:t>thrifty gene hypo</w:t>
      </w:r>
      <w:bookmarkStart w:id="0" w:name="_GoBack"/>
      <w:bookmarkEnd w:id="0"/>
      <w:r>
        <w:t>thesis.”</w:t>
      </w:r>
    </w:p>
    <w:p w:rsidR="001C0F77" w:rsidRDefault="001C0F77" w:rsidP="009735A0">
      <w:pPr>
        <w:pStyle w:val="ListParagraph"/>
        <w:numPr>
          <w:ilvl w:val="0"/>
          <w:numId w:val="6"/>
        </w:numPr>
        <w:spacing w:line="360" w:lineRule="auto"/>
        <w:ind w:left="360"/>
      </w:pPr>
      <w:r>
        <w:t>List the multifactorial conditions that arose from epigenetic alterations of gene expression.</w:t>
      </w:r>
    </w:p>
    <w:p w:rsidR="002E6153" w:rsidRPr="00F57603" w:rsidRDefault="002E6153" w:rsidP="009735A0">
      <w:pPr>
        <w:spacing w:line="240" w:lineRule="auto"/>
      </w:pPr>
    </w:p>
    <w:sectPr w:rsidR="002E6153" w:rsidRPr="00F57603" w:rsidSect="00CC46AB">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57 Cn">
    <w:altName w:val="Univers LT Std 57 Cn"/>
    <w:panose1 w:val="00000000000000000000"/>
    <w:charset w:val="00"/>
    <w:family w:val="swiss"/>
    <w:notTrueType/>
    <w:pitch w:val="default"/>
    <w:sig w:usb0="00000003" w:usb1="00000000"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351B"/>
    <w:multiLevelType w:val="hybridMultilevel"/>
    <w:tmpl w:val="F968C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D0E5A"/>
    <w:multiLevelType w:val="hybridMultilevel"/>
    <w:tmpl w:val="720A6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903125"/>
    <w:multiLevelType w:val="hybridMultilevel"/>
    <w:tmpl w:val="1130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6D00E6"/>
    <w:multiLevelType w:val="hybridMultilevel"/>
    <w:tmpl w:val="4558A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316DEC"/>
    <w:multiLevelType w:val="hybridMultilevel"/>
    <w:tmpl w:val="9DCAC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1576CD"/>
    <w:multiLevelType w:val="hybridMultilevel"/>
    <w:tmpl w:val="D7B4C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2B"/>
    <w:rsid w:val="00022C27"/>
    <w:rsid w:val="00025302"/>
    <w:rsid w:val="000876FA"/>
    <w:rsid w:val="001C0F77"/>
    <w:rsid w:val="00201E5E"/>
    <w:rsid w:val="00263D64"/>
    <w:rsid w:val="002C5D71"/>
    <w:rsid w:val="002E6153"/>
    <w:rsid w:val="003E1494"/>
    <w:rsid w:val="00464EE5"/>
    <w:rsid w:val="004D1793"/>
    <w:rsid w:val="004D4B7F"/>
    <w:rsid w:val="005F5410"/>
    <w:rsid w:val="0061591F"/>
    <w:rsid w:val="006E552B"/>
    <w:rsid w:val="00704C70"/>
    <w:rsid w:val="007F1BAA"/>
    <w:rsid w:val="009735A0"/>
    <w:rsid w:val="009E3BBD"/>
    <w:rsid w:val="00AA64EE"/>
    <w:rsid w:val="00CC46AB"/>
    <w:rsid w:val="00CD671E"/>
    <w:rsid w:val="00DD7297"/>
    <w:rsid w:val="00F57603"/>
    <w:rsid w:val="00FE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7E70B-9A55-4D72-A6D6-47923741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52B"/>
    <w:pPr>
      <w:autoSpaceDE w:val="0"/>
      <w:autoSpaceDN w:val="0"/>
      <w:adjustRightInd w:val="0"/>
      <w:spacing w:after="0" w:line="240" w:lineRule="auto"/>
    </w:pPr>
    <w:rPr>
      <w:rFonts w:ascii="Univers LT Std 57 Cn" w:hAnsi="Univers LT Std 57 Cn" w:cs="Univers LT Std 57 Cn"/>
      <w:color w:val="000000"/>
      <w:sz w:val="24"/>
      <w:szCs w:val="24"/>
    </w:rPr>
  </w:style>
  <w:style w:type="paragraph" w:customStyle="1" w:styleId="Pa2">
    <w:name w:val="Pa2"/>
    <w:basedOn w:val="Default"/>
    <w:next w:val="Default"/>
    <w:uiPriority w:val="99"/>
    <w:rsid w:val="006E552B"/>
    <w:pPr>
      <w:spacing w:line="241" w:lineRule="atLeast"/>
    </w:pPr>
    <w:rPr>
      <w:rFonts w:cstheme="minorBidi"/>
      <w:color w:val="auto"/>
    </w:rPr>
  </w:style>
  <w:style w:type="character" w:customStyle="1" w:styleId="A5">
    <w:name w:val="A5"/>
    <w:uiPriority w:val="99"/>
    <w:rsid w:val="006E552B"/>
    <w:rPr>
      <w:rFonts w:cs="Univers LT Std 57 Cn"/>
      <w:color w:val="000000"/>
      <w:sz w:val="32"/>
      <w:szCs w:val="32"/>
    </w:rPr>
  </w:style>
  <w:style w:type="paragraph" w:customStyle="1" w:styleId="Pa4">
    <w:name w:val="Pa4"/>
    <w:basedOn w:val="Default"/>
    <w:next w:val="Default"/>
    <w:uiPriority w:val="99"/>
    <w:rsid w:val="006E552B"/>
    <w:pPr>
      <w:spacing w:line="221" w:lineRule="atLeast"/>
    </w:pPr>
    <w:rPr>
      <w:rFonts w:cstheme="minorBidi"/>
      <w:color w:val="auto"/>
    </w:rPr>
  </w:style>
  <w:style w:type="character" w:customStyle="1" w:styleId="A7">
    <w:name w:val="A7"/>
    <w:uiPriority w:val="99"/>
    <w:rsid w:val="006E552B"/>
    <w:rPr>
      <w:rFonts w:ascii="Myriad Pro Light Cond" w:hAnsi="Myriad Pro Light Cond" w:cs="Myriad Pro Light Cond"/>
      <w:color w:val="000000"/>
      <w:sz w:val="20"/>
      <w:szCs w:val="20"/>
    </w:rPr>
  </w:style>
  <w:style w:type="character" w:customStyle="1" w:styleId="A4">
    <w:name w:val="A4"/>
    <w:uiPriority w:val="99"/>
    <w:rsid w:val="006E552B"/>
    <w:rPr>
      <w:rFonts w:ascii="Univers LT Std 55" w:hAnsi="Univers LT Std 55" w:cs="Univers LT Std 55"/>
      <w:color w:val="000000"/>
      <w:sz w:val="20"/>
      <w:szCs w:val="20"/>
    </w:rPr>
  </w:style>
  <w:style w:type="paragraph" w:styleId="ListParagraph">
    <w:name w:val="List Paragraph"/>
    <w:basedOn w:val="Normal"/>
    <w:uiPriority w:val="34"/>
    <w:qFormat/>
    <w:rsid w:val="00022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Milliner</dc:creator>
  <cp:keywords/>
  <dc:description/>
  <cp:lastModifiedBy>Marie Milliner</cp:lastModifiedBy>
  <cp:revision>7</cp:revision>
  <dcterms:created xsi:type="dcterms:W3CDTF">2015-03-30T00:09:00Z</dcterms:created>
  <dcterms:modified xsi:type="dcterms:W3CDTF">2015-04-03T14:53:00Z</dcterms:modified>
</cp:coreProperties>
</file>